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3B" w:rsidRPr="00D14B7A" w:rsidRDefault="009E143B" w:rsidP="006C4088">
      <w:pPr>
        <w:spacing w:after="0"/>
        <w:jc w:val="center"/>
        <w:rPr>
          <w:rFonts w:ascii="Sylfaen" w:hAnsi="Sylfaen"/>
          <w:b/>
          <w:bCs/>
        </w:rPr>
      </w:pPr>
      <w:r w:rsidRPr="00D14B7A">
        <w:rPr>
          <w:rFonts w:ascii="Sylfaen" w:hAnsi="Sylfaen"/>
          <w:b/>
          <w:bCs/>
        </w:rPr>
        <w:t>Академија васпитачко-медицинских струковних студија</w:t>
      </w:r>
      <w:r w:rsidR="00483C3E" w:rsidRPr="00D14B7A">
        <w:rPr>
          <w:rFonts w:ascii="Sylfaen" w:hAnsi="Sylfaen"/>
          <w:b/>
          <w:bCs/>
        </w:rPr>
        <w:t>,</w:t>
      </w:r>
      <w:r w:rsidRPr="00D14B7A">
        <w:rPr>
          <w:rFonts w:ascii="Sylfaen" w:hAnsi="Sylfaen"/>
          <w:b/>
          <w:bCs/>
        </w:rPr>
        <w:t xml:space="preserve"> Крушевац</w:t>
      </w:r>
    </w:p>
    <w:p w:rsidR="009E143B" w:rsidRPr="00D14B7A" w:rsidRDefault="009E143B" w:rsidP="006C4088">
      <w:pPr>
        <w:spacing w:after="0"/>
        <w:jc w:val="center"/>
        <w:rPr>
          <w:rFonts w:ascii="Sylfaen" w:hAnsi="Sylfaen"/>
          <w:b/>
          <w:bCs/>
        </w:rPr>
      </w:pPr>
      <w:r w:rsidRPr="00D14B7A">
        <w:rPr>
          <w:rFonts w:ascii="Sylfaen" w:hAnsi="Sylfaen"/>
          <w:b/>
          <w:bCs/>
        </w:rPr>
        <w:t>Одсек Алексинац</w:t>
      </w:r>
    </w:p>
    <w:p w:rsidR="006C4088" w:rsidRPr="00D14B7A" w:rsidRDefault="006C4088" w:rsidP="006C4088">
      <w:pPr>
        <w:spacing w:after="0"/>
        <w:jc w:val="center"/>
        <w:rPr>
          <w:rFonts w:ascii="Sylfaen" w:hAnsi="Sylfaen"/>
          <w:b/>
          <w:bCs/>
        </w:rPr>
      </w:pPr>
    </w:p>
    <w:p w:rsidR="009E143B" w:rsidRPr="00D14B7A" w:rsidRDefault="009E143B" w:rsidP="009E143B">
      <w:pPr>
        <w:jc w:val="center"/>
        <w:rPr>
          <w:rFonts w:ascii="Sylfaen" w:hAnsi="Sylfaen"/>
          <w:b/>
          <w:bCs/>
        </w:rPr>
      </w:pPr>
      <w:r w:rsidRPr="00D14B7A">
        <w:rPr>
          <w:rFonts w:ascii="Sylfaen" w:hAnsi="Sylfaen"/>
          <w:b/>
          <w:bCs/>
        </w:rPr>
        <w:t>Назив студијског програма:</w:t>
      </w:r>
    </w:p>
    <w:p w:rsidR="009E143B" w:rsidRPr="00D14B7A" w:rsidRDefault="00D14B7A" w:rsidP="009E143B">
      <w:pPr>
        <w:jc w:val="center"/>
        <w:rPr>
          <w:rFonts w:ascii="Sylfaen" w:hAnsi="Sylfaen"/>
          <w:b/>
          <w:bCs/>
        </w:rPr>
      </w:pPr>
      <w:r w:rsidRPr="00D14B7A">
        <w:rPr>
          <w:rFonts w:ascii="Sylfaen" w:hAnsi="Sylfaen"/>
          <w:b/>
          <w:bCs/>
        </w:rPr>
        <w:t>Мастер струковни васпитач</w:t>
      </w:r>
    </w:p>
    <w:p w:rsidR="009E143B" w:rsidRPr="00D14B7A" w:rsidRDefault="009E143B" w:rsidP="00483C3E">
      <w:pPr>
        <w:jc w:val="center"/>
        <w:rPr>
          <w:rFonts w:ascii="Sylfaen" w:hAnsi="Sylfaen"/>
          <w:b/>
          <w:bCs/>
        </w:rPr>
      </w:pPr>
      <w:r w:rsidRPr="00D14B7A">
        <w:rPr>
          <w:rFonts w:ascii="Sylfaen" w:hAnsi="Sylfaen"/>
          <w:b/>
          <w:bCs/>
        </w:rPr>
        <w:t xml:space="preserve">Година студија: </w:t>
      </w:r>
      <w:r w:rsidR="00D14B7A" w:rsidRPr="00D14B7A">
        <w:rPr>
          <w:rFonts w:ascii="Sylfaen" w:hAnsi="Sylfaen"/>
          <w:b/>
          <w:bCs/>
        </w:rPr>
        <w:t>прв</w:t>
      </w:r>
      <w:r w:rsidRPr="00D14B7A">
        <w:rPr>
          <w:rFonts w:ascii="Sylfaen" w:hAnsi="Sylfaen"/>
          <w:b/>
          <w:bCs/>
        </w:rPr>
        <w:t>а</w:t>
      </w:r>
      <w:r w:rsidR="006C4088" w:rsidRPr="00D14B7A">
        <w:rPr>
          <w:rFonts w:ascii="Sylfaen" w:hAnsi="Sylfaen"/>
          <w:b/>
          <w:bCs/>
        </w:rPr>
        <w:t>,</w:t>
      </w:r>
      <w:r w:rsidRPr="00D14B7A">
        <w:rPr>
          <w:rFonts w:ascii="Sylfaen" w:hAnsi="Sylfaen"/>
          <w:b/>
          <w:bCs/>
        </w:rPr>
        <w:t xml:space="preserve"> Семестар: </w:t>
      </w:r>
      <w:r w:rsidR="00D14B7A" w:rsidRPr="00D14B7A">
        <w:rPr>
          <w:rFonts w:ascii="Sylfaen" w:hAnsi="Sylfaen"/>
          <w:b/>
          <w:bCs/>
        </w:rPr>
        <w:t>друг</w:t>
      </w:r>
      <w:r w:rsidRPr="00D14B7A">
        <w:rPr>
          <w:rFonts w:ascii="Sylfaen" w:hAnsi="Sylfaen"/>
          <w:b/>
          <w:bCs/>
        </w:rPr>
        <w:t>и</w:t>
      </w:r>
      <w:r w:rsidR="006C4088" w:rsidRPr="00D14B7A">
        <w:rPr>
          <w:rFonts w:ascii="Sylfaen" w:hAnsi="Sylfaen"/>
          <w:b/>
          <w:bCs/>
        </w:rPr>
        <w:t>.</w:t>
      </w:r>
    </w:p>
    <w:p w:rsidR="006C4088" w:rsidRPr="00D14B7A" w:rsidRDefault="006C4088" w:rsidP="006C4088">
      <w:pPr>
        <w:shd w:val="clear" w:color="auto" w:fill="FFFFFF"/>
        <w:spacing w:after="0" w:line="240" w:lineRule="auto"/>
        <w:jc w:val="center"/>
        <w:textAlignment w:val="baseline"/>
        <w:rPr>
          <w:rFonts w:ascii="Sylfaen" w:hAnsi="Sylfaen"/>
          <w:b/>
          <w:sz w:val="24"/>
          <w:szCs w:val="24"/>
        </w:rPr>
      </w:pPr>
      <w:r w:rsidRPr="00D14B7A">
        <w:rPr>
          <w:rFonts w:ascii="Sylfaen" w:hAnsi="Sylfaen"/>
          <w:b/>
          <w:bCs/>
          <w:sz w:val="24"/>
          <w:szCs w:val="24"/>
        </w:rPr>
        <w:t>Syllabus</w:t>
      </w:r>
    </w:p>
    <w:p w:rsidR="009E143B" w:rsidRPr="00D14B7A" w:rsidRDefault="009E143B" w:rsidP="006C4088">
      <w:pPr>
        <w:jc w:val="center"/>
        <w:rPr>
          <w:rFonts w:ascii="Sylfaen" w:hAnsi="Sylfaen"/>
          <w:b/>
          <w:bCs/>
          <w:sz w:val="8"/>
          <w:szCs w:val="8"/>
        </w:rPr>
      </w:pPr>
    </w:p>
    <w:p w:rsidR="009E143B" w:rsidRPr="00D14B7A" w:rsidRDefault="009E143B" w:rsidP="009E143B">
      <w:pPr>
        <w:spacing w:line="240" w:lineRule="exact"/>
        <w:rPr>
          <w:rFonts w:ascii="Sylfaen" w:hAnsi="Sylfaen"/>
          <w:b/>
          <w:bCs/>
        </w:rPr>
      </w:pPr>
      <w:r w:rsidRPr="00D14B7A">
        <w:rPr>
          <w:rFonts w:ascii="Sylfaen" w:hAnsi="Sylfaen"/>
          <w:b/>
          <w:bCs/>
        </w:rPr>
        <w:t xml:space="preserve">Предмет:  </w:t>
      </w:r>
      <w:r w:rsidR="00D14B7A" w:rsidRPr="00D14B7A">
        <w:rPr>
          <w:rFonts w:ascii="Sylfaen" w:hAnsi="Sylfaen"/>
          <w:b/>
        </w:rPr>
        <w:t>ДРАМСКА КЊИЖЕВНОСТ ЗА ДЕЦУ ПРЕДШКОЛСКОГ УЗРАСТА</w:t>
      </w:r>
    </w:p>
    <w:p w:rsidR="009E143B" w:rsidRPr="00D14B7A" w:rsidRDefault="009E143B" w:rsidP="009E143B">
      <w:pPr>
        <w:spacing w:line="240" w:lineRule="exact"/>
        <w:rPr>
          <w:rFonts w:ascii="Sylfaen" w:hAnsi="Sylfaen"/>
          <w:b/>
          <w:bCs/>
        </w:rPr>
      </w:pPr>
      <w:r w:rsidRPr="00D14B7A">
        <w:rPr>
          <w:rFonts w:ascii="Sylfaen" w:hAnsi="Sylfaen"/>
          <w:b/>
          <w:bCs/>
        </w:rPr>
        <w:t>Наставник: др</w:t>
      </w:r>
      <w:r w:rsidR="005139F8" w:rsidRPr="00D14B7A">
        <w:rPr>
          <w:rFonts w:ascii="Sylfaen" w:hAnsi="Sylfaen"/>
          <w:b/>
          <w:bCs/>
        </w:rPr>
        <w:t>Милутин Б. Ђуричко</w:t>
      </w:r>
      <w:r w:rsidRPr="00D14B7A">
        <w:rPr>
          <w:rFonts w:ascii="Sylfaen" w:hAnsi="Sylfaen"/>
          <w:b/>
          <w:bCs/>
        </w:rPr>
        <w:t xml:space="preserve">вић, </w:t>
      </w:r>
      <w:r w:rsidR="005139F8" w:rsidRPr="00D14B7A">
        <w:rPr>
          <w:rFonts w:ascii="Sylfaen" w:hAnsi="Sylfaen"/>
          <w:b/>
          <w:bCs/>
        </w:rPr>
        <w:t>проф.</w:t>
      </w:r>
      <w:r w:rsidRPr="00D14B7A">
        <w:rPr>
          <w:rFonts w:ascii="Sylfaen" w:hAnsi="Sylfaen"/>
          <w:b/>
          <w:bCs/>
        </w:rPr>
        <w:t xml:space="preserve"> струковних студија</w:t>
      </w:r>
    </w:p>
    <w:p w:rsidR="009E143B" w:rsidRPr="00D14B7A" w:rsidRDefault="009E143B" w:rsidP="009E143B">
      <w:pPr>
        <w:spacing w:line="240" w:lineRule="exact"/>
        <w:rPr>
          <w:rFonts w:ascii="Sylfaen" w:hAnsi="Sylfaen"/>
          <w:b/>
          <w:bCs/>
        </w:rPr>
      </w:pPr>
      <w:r w:rsidRPr="00D14B7A">
        <w:rPr>
          <w:rFonts w:ascii="Sylfaen" w:hAnsi="Sylfaen"/>
          <w:b/>
          <w:bCs/>
        </w:rPr>
        <w:t>Контакт  телефон: 062 88353</w:t>
      </w:r>
      <w:r w:rsidR="005139F8" w:rsidRPr="00D14B7A">
        <w:rPr>
          <w:rFonts w:ascii="Sylfaen" w:hAnsi="Sylfaen"/>
          <w:b/>
          <w:bCs/>
        </w:rPr>
        <w:t>65</w:t>
      </w:r>
    </w:p>
    <w:p w:rsidR="009E143B" w:rsidRPr="00D14B7A" w:rsidRDefault="005139F8" w:rsidP="009E143B">
      <w:pPr>
        <w:spacing w:line="240" w:lineRule="exact"/>
        <w:rPr>
          <w:rFonts w:ascii="Sylfaen" w:hAnsi="Sylfaen"/>
          <w:b/>
          <w:bCs/>
        </w:rPr>
      </w:pPr>
      <w:r w:rsidRPr="00D14B7A">
        <w:rPr>
          <w:rFonts w:ascii="Sylfaen" w:hAnsi="Sylfaen"/>
          <w:b/>
          <w:bCs/>
        </w:rPr>
        <w:t>e/mail:  mdjurickovic@yahoo</w:t>
      </w:r>
      <w:r w:rsidR="009E143B" w:rsidRPr="00D14B7A">
        <w:rPr>
          <w:rFonts w:ascii="Sylfaen" w:hAnsi="Sylfaen"/>
          <w:b/>
          <w:bCs/>
        </w:rPr>
        <w:t>.com</w:t>
      </w:r>
    </w:p>
    <w:p w:rsidR="00031737" w:rsidRPr="00D14B7A" w:rsidRDefault="009E143B" w:rsidP="009E143B">
      <w:pPr>
        <w:spacing w:line="240" w:lineRule="exact"/>
        <w:rPr>
          <w:rFonts w:ascii="Sylfaen" w:hAnsi="Sylfaen"/>
          <w:b/>
          <w:bCs/>
        </w:rPr>
      </w:pPr>
      <w:r w:rsidRPr="00D14B7A">
        <w:rPr>
          <w:rFonts w:ascii="Sylfaen" w:hAnsi="Sylfaen"/>
          <w:b/>
          <w:bCs/>
        </w:rPr>
        <w:t>Консултације: термин према распореду.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9E143B" w:rsidRPr="00D14B7A" w:rsidTr="009C56B3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9E143B" w:rsidP="009C56B3">
            <w:pPr>
              <w:spacing w:after="0" w:line="240" w:lineRule="auto"/>
              <w:jc w:val="both"/>
              <w:textAlignment w:val="baseline"/>
              <w:rPr>
                <w:rFonts w:ascii="Sylfaen" w:hAnsi="Sylfaen"/>
                <w:sz w:val="24"/>
                <w:szCs w:val="24"/>
              </w:rPr>
            </w:pPr>
            <w:r w:rsidRPr="00D14B7A">
              <w:rPr>
                <w:rFonts w:ascii="Sylfaen" w:hAnsi="Sylfaen"/>
                <w:b/>
                <w:bCs/>
                <w:sz w:val="24"/>
                <w:szCs w:val="24"/>
              </w:rPr>
              <w:t>Статус предмета:</w:t>
            </w:r>
          </w:p>
        </w:tc>
        <w:tc>
          <w:tcPr>
            <w:tcW w:w="4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D14B7A" w:rsidP="00A56273">
            <w:pPr>
              <w:spacing w:after="0" w:line="240" w:lineRule="auto"/>
              <w:jc w:val="both"/>
              <w:textAlignment w:val="baseline"/>
              <w:rPr>
                <w:rFonts w:ascii="Sylfaen" w:hAnsi="Sylfaen"/>
                <w:sz w:val="24"/>
                <w:szCs w:val="24"/>
              </w:rPr>
            </w:pPr>
            <w:r w:rsidRPr="00D14B7A">
              <w:rPr>
                <w:rFonts w:ascii="Sylfaen" w:hAnsi="Sylfaen"/>
                <w:b/>
                <w:bCs/>
                <w:sz w:val="24"/>
                <w:szCs w:val="24"/>
              </w:rPr>
              <w:t>Обавезан</w:t>
            </w:r>
            <w:r w:rsidR="009E143B" w:rsidRPr="00D14B7A">
              <w:rPr>
                <w:rFonts w:ascii="Sylfaen" w:hAnsi="Sylfaen"/>
                <w:b/>
                <w:bCs/>
                <w:sz w:val="24"/>
                <w:szCs w:val="24"/>
              </w:rPr>
              <w:t xml:space="preserve">, шифра </w:t>
            </w:r>
            <w:r w:rsidRPr="00D14B7A">
              <w:rPr>
                <w:rStyle w:val="Strong"/>
                <w:rFonts w:ascii="Sylfaen" w:hAnsi="Sylfaen"/>
              </w:rPr>
              <w:t>МСС06</w:t>
            </w:r>
          </w:p>
        </w:tc>
      </w:tr>
      <w:tr w:rsidR="009E143B" w:rsidRPr="00D14B7A" w:rsidTr="009C56B3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9E143B" w:rsidP="009C56B3">
            <w:pPr>
              <w:spacing w:after="0" w:line="240" w:lineRule="auto"/>
              <w:jc w:val="both"/>
              <w:textAlignment w:val="baseline"/>
              <w:rPr>
                <w:rFonts w:ascii="Sylfaen" w:hAnsi="Sylfaen"/>
                <w:sz w:val="24"/>
                <w:szCs w:val="24"/>
              </w:rPr>
            </w:pPr>
            <w:r w:rsidRPr="00D14B7A">
              <w:rPr>
                <w:rFonts w:ascii="Sylfaen" w:hAnsi="Sylfaen"/>
                <w:b/>
                <w:bCs/>
                <w:sz w:val="24"/>
                <w:szCs w:val="24"/>
              </w:rPr>
              <w:t>Број ЕСПБ: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9E143B" w:rsidP="009C56B3">
            <w:pPr>
              <w:spacing w:after="0" w:line="240" w:lineRule="auto"/>
              <w:jc w:val="both"/>
              <w:textAlignment w:val="baseline"/>
              <w:rPr>
                <w:rFonts w:ascii="Sylfaen" w:hAnsi="Sylfaen"/>
                <w:b/>
                <w:sz w:val="24"/>
                <w:szCs w:val="24"/>
              </w:rPr>
            </w:pPr>
            <w:r w:rsidRPr="00D14B7A">
              <w:rPr>
                <w:rFonts w:ascii="Sylfaen" w:hAnsi="Sylfaen"/>
                <w:b/>
                <w:sz w:val="24"/>
                <w:szCs w:val="24"/>
              </w:rPr>
              <w:t>5</w:t>
            </w:r>
          </w:p>
        </w:tc>
      </w:tr>
    </w:tbl>
    <w:p w:rsidR="009E143B" w:rsidRPr="00D14B7A" w:rsidRDefault="009E143B" w:rsidP="009E143B">
      <w:pPr>
        <w:spacing w:after="0" w:line="240" w:lineRule="auto"/>
        <w:jc w:val="both"/>
        <w:rPr>
          <w:rFonts w:ascii="Sylfaen" w:hAnsi="Sylfae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9"/>
        <w:gridCol w:w="4639"/>
      </w:tblGrid>
      <w:tr w:rsidR="009E143B" w:rsidRPr="00D14B7A" w:rsidTr="009C56B3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9E143B" w:rsidP="009C56B3">
            <w:pPr>
              <w:spacing w:after="0" w:line="240" w:lineRule="auto"/>
              <w:jc w:val="both"/>
              <w:textAlignment w:val="baseline"/>
              <w:rPr>
                <w:rFonts w:ascii="Sylfaen" w:hAnsi="Sylfaen"/>
                <w:sz w:val="24"/>
                <w:szCs w:val="24"/>
              </w:rPr>
            </w:pPr>
            <w:r w:rsidRPr="00D14B7A">
              <w:rPr>
                <w:rFonts w:ascii="Sylfaen" w:hAnsi="Sylfaen"/>
                <w:b/>
                <w:bCs/>
                <w:sz w:val="24"/>
                <w:szCs w:val="24"/>
              </w:rPr>
              <w:t>Наставни план предмета:</w:t>
            </w:r>
          </w:p>
        </w:tc>
        <w:tc>
          <w:tcPr>
            <w:tcW w:w="4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9E143B" w:rsidP="009C56B3">
            <w:pPr>
              <w:spacing w:after="0" w:line="240" w:lineRule="auto"/>
              <w:jc w:val="both"/>
              <w:textAlignment w:val="baseline"/>
              <w:rPr>
                <w:rFonts w:ascii="Sylfaen" w:hAnsi="Sylfaen"/>
                <w:sz w:val="24"/>
                <w:szCs w:val="24"/>
              </w:rPr>
            </w:pPr>
            <w:r w:rsidRPr="00D14B7A">
              <w:rPr>
                <w:rFonts w:ascii="Sylfaen" w:hAnsi="Sylfaen"/>
                <w:b/>
                <w:bCs/>
                <w:sz w:val="24"/>
                <w:szCs w:val="24"/>
              </w:rPr>
              <w:t>Недељни фонд часова:</w:t>
            </w:r>
          </w:p>
        </w:tc>
      </w:tr>
      <w:tr w:rsidR="009E143B" w:rsidRPr="00D14B7A" w:rsidTr="009C56B3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9E143B" w:rsidP="009C56B3">
            <w:pPr>
              <w:spacing w:after="0" w:line="240" w:lineRule="auto"/>
              <w:jc w:val="both"/>
              <w:textAlignment w:val="baseline"/>
              <w:rPr>
                <w:rFonts w:ascii="Sylfaen" w:hAnsi="Sylfaen"/>
                <w:sz w:val="24"/>
                <w:szCs w:val="24"/>
              </w:rPr>
            </w:pPr>
            <w:r w:rsidRPr="00D14B7A">
              <w:rPr>
                <w:rFonts w:ascii="Sylfaen" w:hAnsi="Sylfaen"/>
                <w:b/>
                <w:bCs/>
                <w:sz w:val="24"/>
                <w:szCs w:val="24"/>
              </w:rPr>
              <w:t>Предавања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9E143B" w:rsidP="009C56B3">
            <w:pPr>
              <w:spacing w:after="0" w:line="240" w:lineRule="auto"/>
              <w:jc w:val="both"/>
              <w:textAlignment w:val="baseline"/>
              <w:rPr>
                <w:rFonts w:ascii="Sylfaen" w:hAnsi="Sylfaen"/>
                <w:b/>
                <w:sz w:val="24"/>
                <w:szCs w:val="24"/>
              </w:rPr>
            </w:pPr>
            <w:r w:rsidRPr="00D14B7A">
              <w:rPr>
                <w:rFonts w:ascii="Sylfaen" w:hAnsi="Sylfaen"/>
                <w:b/>
                <w:sz w:val="24"/>
                <w:szCs w:val="24"/>
              </w:rPr>
              <w:t>3</w:t>
            </w:r>
          </w:p>
        </w:tc>
      </w:tr>
      <w:tr w:rsidR="009E143B" w:rsidRPr="00D14B7A" w:rsidTr="009C56B3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9E143B" w:rsidP="009C56B3">
            <w:pPr>
              <w:spacing w:after="0" w:line="240" w:lineRule="auto"/>
              <w:jc w:val="both"/>
              <w:textAlignment w:val="baseline"/>
              <w:rPr>
                <w:rFonts w:ascii="Sylfaen" w:hAnsi="Sylfaen"/>
                <w:sz w:val="24"/>
                <w:szCs w:val="24"/>
              </w:rPr>
            </w:pPr>
            <w:r w:rsidRPr="00D14B7A">
              <w:rPr>
                <w:rFonts w:ascii="Sylfaen" w:hAnsi="Sylfaen"/>
                <w:b/>
                <w:bCs/>
                <w:sz w:val="24"/>
                <w:szCs w:val="24"/>
              </w:rPr>
              <w:t xml:space="preserve">Вежбе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9E143B" w:rsidP="009C56B3">
            <w:pPr>
              <w:spacing w:after="0" w:line="240" w:lineRule="auto"/>
              <w:jc w:val="both"/>
              <w:textAlignment w:val="baseline"/>
              <w:rPr>
                <w:rFonts w:ascii="Sylfaen" w:hAnsi="Sylfaen"/>
                <w:b/>
                <w:sz w:val="24"/>
                <w:szCs w:val="24"/>
              </w:rPr>
            </w:pPr>
            <w:r w:rsidRPr="00D14B7A">
              <w:rPr>
                <w:rFonts w:ascii="Sylfaen" w:hAnsi="Sylfaen"/>
                <w:b/>
                <w:sz w:val="24"/>
                <w:szCs w:val="24"/>
              </w:rPr>
              <w:t>1/3 групе</w:t>
            </w:r>
          </w:p>
        </w:tc>
      </w:tr>
      <w:tr w:rsidR="009E143B" w:rsidRPr="00D14B7A" w:rsidTr="009C56B3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9E143B" w:rsidP="009C56B3">
            <w:pPr>
              <w:spacing w:after="0" w:line="240" w:lineRule="auto"/>
              <w:jc w:val="both"/>
              <w:textAlignment w:val="baseline"/>
              <w:rPr>
                <w:rFonts w:ascii="Sylfaen" w:hAnsi="Sylfaen"/>
                <w:sz w:val="24"/>
                <w:szCs w:val="24"/>
              </w:rPr>
            </w:pPr>
            <w:r w:rsidRPr="00D14B7A">
              <w:rPr>
                <w:rFonts w:ascii="Sylfaen" w:hAnsi="Sylfaen"/>
                <w:b/>
                <w:bCs/>
                <w:sz w:val="24"/>
                <w:szCs w:val="24"/>
              </w:rPr>
              <w:t>Планиран број радних недеља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9E143B" w:rsidP="009C56B3">
            <w:pPr>
              <w:spacing w:after="0" w:line="240" w:lineRule="auto"/>
              <w:jc w:val="both"/>
              <w:textAlignment w:val="baseline"/>
              <w:rPr>
                <w:rFonts w:ascii="Sylfaen" w:hAnsi="Sylfaen"/>
                <w:sz w:val="24"/>
                <w:szCs w:val="24"/>
              </w:rPr>
            </w:pPr>
            <w:r w:rsidRPr="00D14B7A">
              <w:rPr>
                <w:rFonts w:ascii="Sylfaen" w:hAnsi="Sylfaen"/>
                <w:b/>
                <w:bCs/>
                <w:sz w:val="24"/>
                <w:szCs w:val="24"/>
              </w:rPr>
              <w:t>15</w:t>
            </w:r>
          </w:p>
        </w:tc>
      </w:tr>
      <w:tr w:rsidR="009E143B" w:rsidRPr="00D14B7A" w:rsidTr="009C56B3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9E143B" w:rsidP="009C56B3">
            <w:pPr>
              <w:spacing w:after="0" w:line="240" w:lineRule="auto"/>
              <w:jc w:val="both"/>
              <w:textAlignment w:val="baseline"/>
              <w:rPr>
                <w:rFonts w:ascii="Sylfaen" w:hAnsi="Sylfaen"/>
                <w:sz w:val="24"/>
                <w:szCs w:val="24"/>
              </w:rPr>
            </w:pPr>
            <w:r w:rsidRPr="00D14B7A">
              <w:rPr>
                <w:rFonts w:ascii="Sylfaen" w:hAnsi="Sylfaen"/>
                <w:b/>
                <w:bCs/>
                <w:sz w:val="24"/>
                <w:szCs w:val="24"/>
              </w:rPr>
              <w:t>Планирани број наставних недеља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9E143B" w:rsidP="009C56B3">
            <w:pPr>
              <w:spacing w:after="0" w:line="240" w:lineRule="auto"/>
              <w:jc w:val="both"/>
              <w:textAlignment w:val="baseline"/>
              <w:rPr>
                <w:rFonts w:ascii="Sylfaen" w:hAnsi="Sylfaen"/>
                <w:sz w:val="24"/>
                <w:szCs w:val="24"/>
              </w:rPr>
            </w:pPr>
            <w:r w:rsidRPr="00D14B7A">
              <w:rPr>
                <w:rFonts w:ascii="Sylfaen" w:hAnsi="Sylfaen"/>
                <w:b/>
                <w:bCs/>
                <w:sz w:val="24"/>
                <w:szCs w:val="24"/>
              </w:rPr>
              <w:t>15</w:t>
            </w:r>
          </w:p>
        </w:tc>
      </w:tr>
    </w:tbl>
    <w:p w:rsidR="009E143B" w:rsidRPr="00D14B7A" w:rsidRDefault="009E143B" w:rsidP="009E143B">
      <w:pPr>
        <w:spacing w:after="0" w:line="240" w:lineRule="auto"/>
        <w:jc w:val="both"/>
        <w:rPr>
          <w:rFonts w:ascii="Sylfaen" w:hAnsi="Sylfae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9E143B" w:rsidRPr="00D14B7A" w:rsidTr="009C56B3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9E143B" w:rsidP="00A56273">
            <w:pPr>
              <w:spacing w:after="0" w:line="240" w:lineRule="auto"/>
              <w:jc w:val="both"/>
              <w:textAlignment w:val="baseline"/>
              <w:rPr>
                <w:rFonts w:ascii="Sylfaen" w:hAnsi="Sylfaen"/>
                <w:b/>
                <w:sz w:val="24"/>
                <w:szCs w:val="24"/>
              </w:rPr>
            </w:pPr>
            <w:r w:rsidRPr="00D14B7A">
              <w:rPr>
                <w:rFonts w:ascii="Sylfaen" w:hAnsi="Sylfaen"/>
                <w:b/>
                <w:bCs/>
                <w:sz w:val="24"/>
                <w:szCs w:val="24"/>
              </w:rPr>
              <w:t xml:space="preserve">Циљ предмета: </w:t>
            </w:r>
            <w:r w:rsidR="00A56273" w:rsidRPr="00D14B7A">
              <w:rPr>
                <w:rFonts w:ascii="Sylfaen" w:hAnsi="Sylfaen"/>
                <w:bCs/>
              </w:rPr>
              <w:t xml:space="preserve">Усвајање елементарног знања и умећа из области сценске уметности и луткарства; </w:t>
            </w:r>
            <w:r w:rsidR="00D14B7A" w:rsidRPr="00D14B7A">
              <w:rPr>
                <w:rFonts w:ascii="Sylfaen" w:hAnsi="Sylfaen"/>
              </w:rPr>
              <w:t>Проширивање знања о драми као посебном жанру и начину изражавања за децу предшколског узраста; развијање интересовања за драму из светске и српске књижевности за децу;  упознавање основних драмских одлика, значајних представника и дела; тумачење драме и изношење личних утисака и доживљаја о форми, језику и стилу.</w:t>
            </w:r>
          </w:p>
        </w:tc>
      </w:tr>
      <w:tr w:rsidR="009E143B" w:rsidRPr="00D14B7A" w:rsidTr="009C56B3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9E143B" w:rsidP="009C56B3">
            <w:pPr>
              <w:spacing w:after="0" w:line="240" w:lineRule="auto"/>
              <w:jc w:val="both"/>
              <w:textAlignment w:val="baseline"/>
              <w:rPr>
                <w:rFonts w:ascii="Sylfaen" w:hAnsi="Sylfaen"/>
                <w:sz w:val="24"/>
                <w:szCs w:val="24"/>
              </w:rPr>
            </w:pPr>
          </w:p>
        </w:tc>
      </w:tr>
      <w:tr w:rsidR="009E143B" w:rsidRPr="00D14B7A" w:rsidTr="009C56B3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6273" w:rsidRPr="00D14B7A" w:rsidRDefault="009E143B" w:rsidP="009C56B3">
            <w:pPr>
              <w:spacing w:after="0" w:line="240" w:lineRule="auto"/>
              <w:jc w:val="both"/>
              <w:textAlignment w:val="baseline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D14B7A">
              <w:rPr>
                <w:rFonts w:ascii="Sylfaen" w:hAnsi="Sylfaen"/>
                <w:b/>
                <w:bCs/>
                <w:sz w:val="24"/>
                <w:szCs w:val="24"/>
              </w:rPr>
              <w:t>Исходи предмета:</w:t>
            </w:r>
          </w:p>
          <w:p w:rsidR="009E143B" w:rsidRPr="00D14B7A" w:rsidRDefault="00D14B7A" w:rsidP="009C56B3">
            <w:pPr>
              <w:spacing w:after="0" w:line="240" w:lineRule="auto"/>
              <w:jc w:val="both"/>
              <w:textAlignment w:val="baseline"/>
              <w:rPr>
                <w:rFonts w:ascii="Sylfaen" w:hAnsi="Sylfaen"/>
                <w:b/>
                <w:bCs/>
              </w:rPr>
            </w:pPr>
            <w:r w:rsidRPr="00D14B7A">
              <w:rPr>
                <w:rFonts w:ascii="Sylfaen" w:hAnsi="Sylfaen"/>
              </w:rPr>
              <w:t>Дефинисање поетике и особености драме за децу предшколског узраста; разликовање њених основних карактеристика, језичких домета и идејно-тематских садржаја; самостално тумачење и вредновање драмског текста; анализа одабраних комада и препознавање основних порука, идеје, структуре и композиције; њихова употреба и сценско прилагођавање у раду са децом предшколског узраста.</w:t>
            </w:r>
          </w:p>
        </w:tc>
      </w:tr>
      <w:tr w:rsidR="009E143B" w:rsidRPr="00D14B7A" w:rsidTr="009C56B3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9E143B" w:rsidP="009C56B3">
            <w:pPr>
              <w:spacing w:line="240" w:lineRule="auto"/>
              <w:jc w:val="both"/>
              <w:rPr>
                <w:rFonts w:ascii="Sylfaen" w:hAnsi="Sylfaen"/>
                <w:sz w:val="24"/>
                <w:szCs w:val="24"/>
                <w:lang w:val="sr-Cyrl-CS"/>
              </w:rPr>
            </w:pPr>
          </w:p>
        </w:tc>
      </w:tr>
    </w:tbl>
    <w:p w:rsidR="009E143B" w:rsidRPr="00D14B7A" w:rsidRDefault="009E143B" w:rsidP="009E143B">
      <w:pPr>
        <w:spacing w:after="0" w:line="240" w:lineRule="auto"/>
        <w:jc w:val="both"/>
        <w:rPr>
          <w:rFonts w:ascii="Sylfaen" w:hAnsi="Sylfae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9E143B" w:rsidRPr="00D14B7A" w:rsidTr="009C56B3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9E143B" w:rsidP="000A24B1">
            <w:pPr>
              <w:spacing w:after="0" w:line="240" w:lineRule="auto"/>
              <w:jc w:val="both"/>
              <w:textAlignment w:val="baseline"/>
              <w:rPr>
                <w:rFonts w:ascii="Sylfaen" w:hAnsi="Sylfaen"/>
              </w:rPr>
            </w:pPr>
            <w:r w:rsidRPr="00D14B7A">
              <w:rPr>
                <w:rFonts w:ascii="Sylfaen" w:hAnsi="Sylfaen"/>
                <w:b/>
                <w:bCs/>
              </w:rPr>
              <w:t>Садржај предмета:</w:t>
            </w:r>
          </w:p>
          <w:p w:rsidR="00D04009" w:rsidRPr="00D14B7A" w:rsidRDefault="00D04009" w:rsidP="00D04009">
            <w:pPr>
              <w:spacing w:after="0" w:line="240" w:lineRule="auto"/>
              <w:jc w:val="both"/>
              <w:textAlignment w:val="baseline"/>
              <w:rPr>
                <w:rFonts w:ascii="Sylfaen" w:hAnsi="Sylfaen"/>
                <w:b/>
                <w:bCs/>
              </w:rPr>
            </w:pPr>
            <w:r w:rsidRPr="00D14B7A">
              <w:rPr>
                <w:rFonts w:ascii="Sylfaen" w:hAnsi="Sylfaen"/>
                <w:b/>
                <w:bCs/>
              </w:rPr>
              <w:t xml:space="preserve">Теоријска настава </w:t>
            </w:r>
          </w:p>
          <w:p w:rsidR="00D14B7A" w:rsidRPr="00D14B7A" w:rsidRDefault="00D14B7A" w:rsidP="00A56273">
            <w:pPr>
              <w:spacing w:after="0" w:line="240" w:lineRule="auto"/>
              <w:jc w:val="both"/>
              <w:textAlignment w:val="baseline"/>
              <w:rPr>
                <w:rFonts w:ascii="Sylfaen" w:hAnsi="Sylfaen"/>
                <w:sz w:val="21"/>
                <w:szCs w:val="21"/>
              </w:rPr>
            </w:pPr>
            <w:r w:rsidRPr="00D14B7A">
              <w:rPr>
                <w:rFonts w:ascii="Sylfaen" w:hAnsi="Sylfaen"/>
              </w:rPr>
              <w:t xml:space="preserve">Поетика и естетика драме за децу предшколског узраста. Општа слика о развоју позоришне уметности за децу кроз историју. Издвајање драме као посебне врсте за ниже узрасте. Значајни представници и њихова драмска дела за децу. Препознавање моралних и духовних вредности у драмском тексту, њихово објашњавање и интерпретација. Елементи драмског текста. Дијалог и монолог. </w:t>
            </w:r>
            <w:r w:rsidR="000D44DF">
              <w:rPr>
                <w:rFonts w:ascii="Sylfaen" w:hAnsi="Sylfaen"/>
                <w:lang w:val="sr-Cyrl-RS"/>
              </w:rPr>
              <w:t xml:space="preserve">Лик и сукоб. </w:t>
            </w:r>
            <w:bookmarkStart w:id="0" w:name="_GoBack"/>
            <w:bookmarkEnd w:id="0"/>
            <w:r w:rsidRPr="00D14B7A">
              <w:rPr>
                <w:rFonts w:ascii="Sylfaen" w:hAnsi="Sylfaen"/>
              </w:rPr>
              <w:t>Структура и композиција.</w:t>
            </w:r>
          </w:p>
          <w:p w:rsidR="00A56273" w:rsidRPr="00D14B7A" w:rsidRDefault="00A56273" w:rsidP="00A56273">
            <w:pPr>
              <w:spacing w:after="0" w:line="240" w:lineRule="auto"/>
              <w:jc w:val="both"/>
              <w:textAlignment w:val="baseline"/>
              <w:rPr>
                <w:rFonts w:ascii="Sylfaen" w:hAnsi="Sylfaen"/>
                <w:b/>
                <w:bCs/>
              </w:rPr>
            </w:pPr>
            <w:r w:rsidRPr="00D14B7A">
              <w:rPr>
                <w:rFonts w:ascii="Sylfaen" w:hAnsi="Sylfaen"/>
                <w:b/>
                <w:bCs/>
              </w:rPr>
              <w:t>Практична настава:</w:t>
            </w:r>
          </w:p>
          <w:p w:rsidR="00A56273" w:rsidRPr="00D14B7A" w:rsidRDefault="00D14B7A" w:rsidP="00D14B7A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D14B7A">
              <w:rPr>
                <w:rFonts w:ascii="Sylfaen" w:hAnsi="Sylfaen"/>
              </w:rPr>
              <w:t>Вежбе, дискусија, саветодавне консултације, индивидуалне и групне. Одабир текста, рад на тексту, прекодирање драмског текста у текст представе. Испитивање могућности за сценску адаптацију драмских комада за децу предшколског узраста. Самосталан истраживачки рад и писање оригиналних игроказа, скечева и других сценских игара за децу.</w:t>
            </w:r>
          </w:p>
        </w:tc>
      </w:tr>
      <w:tr w:rsidR="009E143B" w:rsidRPr="00D14B7A" w:rsidTr="009C56B3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9E143B" w:rsidP="009C56B3">
            <w:pPr>
              <w:pStyle w:val="NoSpacing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9E143B" w:rsidRPr="00D14B7A" w:rsidTr="009C56B3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7AF" w:rsidRPr="00D14B7A" w:rsidRDefault="009E143B" w:rsidP="009C56B3">
            <w:pPr>
              <w:spacing w:after="0" w:line="240" w:lineRule="auto"/>
              <w:jc w:val="both"/>
              <w:textAlignment w:val="baseline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D14B7A">
              <w:rPr>
                <w:rFonts w:ascii="Sylfaen" w:hAnsi="Sylfaen"/>
                <w:b/>
                <w:bCs/>
                <w:sz w:val="24"/>
                <w:szCs w:val="24"/>
              </w:rPr>
              <w:lastRenderedPageBreak/>
              <w:t>Обавезна литература:</w:t>
            </w:r>
          </w:p>
        </w:tc>
      </w:tr>
      <w:tr w:rsidR="009E143B" w:rsidRPr="00D14B7A" w:rsidTr="009C56B3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B7A" w:rsidRPr="00D0098B" w:rsidRDefault="005139F8" w:rsidP="00D14B7A">
            <w:pPr>
              <w:spacing w:after="0" w:line="220" w:lineRule="exact"/>
              <w:jc w:val="both"/>
              <w:rPr>
                <w:rFonts w:ascii="Sylfaen" w:hAnsi="Sylfaen"/>
                <w:bCs/>
              </w:rPr>
            </w:pPr>
            <w:r w:rsidRPr="00D14B7A">
              <w:rPr>
                <w:rFonts w:ascii="Sylfaen" w:hAnsi="Sylfaen"/>
              </w:rPr>
              <w:t>1</w:t>
            </w:r>
            <w:r w:rsidR="00D14B7A" w:rsidRPr="00D14B7A">
              <w:rPr>
                <w:rFonts w:ascii="Sylfaen" w:hAnsi="Sylfaen"/>
              </w:rPr>
              <w:t xml:space="preserve">. </w:t>
            </w:r>
            <w:r w:rsidR="00D14B7A" w:rsidRPr="00D0098B">
              <w:rPr>
                <w:rFonts w:ascii="Sylfaen" w:hAnsi="Sylfaen"/>
              </w:rPr>
              <w:t xml:space="preserve">Бојовић, Д. (2008). </w:t>
            </w:r>
            <w:r w:rsidR="00D14B7A" w:rsidRPr="00D0098B">
              <w:rPr>
                <w:rFonts w:ascii="Sylfaen" w:hAnsi="Sylfaen"/>
                <w:bCs/>
                <w:i/>
              </w:rPr>
              <w:t>Више од игре - драмски метод у раду са децом</w:t>
            </w:r>
            <w:r w:rsidR="00D14B7A" w:rsidRPr="00D0098B">
              <w:rPr>
                <w:rFonts w:ascii="Sylfaen" w:hAnsi="Sylfaen"/>
                <w:bCs/>
              </w:rPr>
              <w:t>.</w:t>
            </w:r>
            <w:r w:rsidR="00F47F48">
              <w:rPr>
                <w:rFonts w:ascii="Sylfaen" w:hAnsi="Sylfaen"/>
                <w:bCs/>
                <w:lang w:val="sr-Cyrl-RS"/>
              </w:rPr>
              <w:t xml:space="preserve"> </w:t>
            </w:r>
            <w:r w:rsidR="00D14B7A" w:rsidRPr="00D0098B">
              <w:rPr>
                <w:rFonts w:ascii="Sylfaen" w:hAnsi="Sylfaen"/>
                <w:bCs/>
              </w:rPr>
              <w:t xml:space="preserve">Београд: Центар за </w:t>
            </w:r>
          </w:p>
          <w:p w:rsidR="00D14B7A" w:rsidRPr="00D0098B" w:rsidRDefault="00F47F48" w:rsidP="00D14B7A">
            <w:pPr>
              <w:spacing w:after="0" w:line="220" w:lineRule="exact"/>
              <w:jc w:val="both"/>
              <w:rPr>
                <w:rFonts w:ascii="Sylfaen" w:hAnsi="Sylfaen"/>
                <w:bCs/>
              </w:rPr>
            </w:pPr>
            <w:r>
              <w:rPr>
                <w:rFonts w:ascii="Sylfaen" w:hAnsi="Sylfaen"/>
                <w:bCs/>
                <w:lang w:val="sr-Cyrl-RS"/>
              </w:rPr>
              <w:t xml:space="preserve">    </w:t>
            </w:r>
            <w:r w:rsidR="00D14B7A" w:rsidRPr="00D0098B">
              <w:rPr>
                <w:rFonts w:ascii="Sylfaen" w:hAnsi="Sylfaen"/>
                <w:bCs/>
              </w:rPr>
              <w:t>примењену</w:t>
            </w:r>
            <w:r>
              <w:rPr>
                <w:rFonts w:ascii="Sylfaen" w:hAnsi="Sylfaen"/>
                <w:bCs/>
                <w:lang w:val="sr-Cyrl-RS"/>
              </w:rPr>
              <w:t xml:space="preserve"> </w:t>
            </w:r>
            <w:r w:rsidR="00D14B7A" w:rsidRPr="00D0098B">
              <w:rPr>
                <w:rFonts w:ascii="Sylfaen" w:hAnsi="Sylfaen"/>
                <w:bCs/>
              </w:rPr>
              <w:t>психологију.</w:t>
            </w:r>
          </w:p>
          <w:p w:rsidR="00D14B7A" w:rsidRPr="00D0098B" w:rsidRDefault="005139F8" w:rsidP="00D14B7A">
            <w:pPr>
              <w:spacing w:after="0" w:line="220" w:lineRule="exact"/>
              <w:jc w:val="both"/>
              <w:rPr>
                <w:rFonts w:ascii="Sylfaen" w:hAnsi="Sylfaen"/>
                <w:bCs/>
              </w:rPr>
            </w:pPr>
            <w:r w:rsidRPr="00D0098B">
              <w:rPr>
                <w:rFonts w:ascii="Sylfaen" w:hAnsi="Sylfaen"/>
              </w:rPr>
              <w:t>2.</w:t>
            </w:r>
            <w:r w:rsidR="00F47F48">
              <w:rPr>
                <w:rFonts w:ascii="Sylfaen" w:hAnsi="Sylfaen"/>
                <w:lang w:val="sr-Cyrl-RS"/>
              </w:rPr>
              <w:t xml:space="preserve"> </w:t>
            </w:r>
            <w:r w:rsidR="00D14B7A" w:rsidRPr="00D0098B">
              <w:rPr>
                <w:rFonts w:ascii="Sylfaen" w:hAnsi="Sylfaen"/>
              </w:rPr>
              <w:t>Величковић, С. (2004).</w:t>
            </w:r>
            <w:r w:rsidR="00D14B7A" w:rsidRPr="00D0098B">
              <w:rPr>
                <w:rFonts w:ascii="Sylfaen" w:hAnsi="Sylfaen"/>
                <w:i/>
                <w:lang w:val="sr-Cyrl-CS"/>
              </w:rPr>
              <w:t xml:space="preserve">Дете у свету драме и позоришта. </w:t>
            </w:r>
            <w:r w:rsidR="00D14B7A" w:rsidRPr="00D0098B">
              <w:rPr>
                <w:rFonts w:ascii="Sylfaen" w:hAnsi="Sylfaen"/>
                <w:bCs/>
              </w:rPr>
              <w:t xml:space="preserve">Београд: </w:t>
            </w:r>
            <w:r w:rsidR="00D14B7A" w:rsidRPr="00D0098B">
              <w:rPr>
                <w:rFonts w:ascii="Sylfaen" w:hAnsi="Sylfaen"/>
                <w:lang w:val="sr-Cyrl-CS"/>
              </w:rPr>
              <w:t xml:space="preserve">Завод за уџбенике </w:t>
            </w:r>
          </w:p>
          <w:p w:rsidR="00D14B7A" w:rsidRPr="00D0098B" w:rsidRDefault="00D14B7A" w:rsidP="00D14B7A">
            <w:pPr>
              <w:spacing w:after="0"/>
              <w:jc w:val="both"/>
              <w:rPr>
                <w:rFonts w:ascii="Sylfaen" w:hAnsi="Sylfaen"/>
                <w:lang w:val="sr-Cyrl-CS"/>
              </w:rPr>
            </w:pPr>
            <w:r w:rsidRPr="00D0098B">
              <w:rPr>
                <w:rFonts w:ascii="Sylfaen" w:hAnsi="Sylfaen"/>
                <w:lang w:val="sr-Cyrl-CS"/>
              </w:rPr>
              <w:t xml:space="preserve">    и наставна средства.</w:t>
            </w:r>
          </w:p>
          <w:p w:rsidR="00D14B7A" w:rsidRPr="00D0098B" w:rsidRDefault="005139F8" w:rsidP="00D14B7A">
            <w:pPr>
              <w:spacing w:after="0"/>
              <w:jc w:val="both"/>
              <w:rPr>
                <w:rFonts w:ascii="Sylfaen" w:hAnsi="Sylfaen"/>
              </w:rPr>
            </w:pPr>
            <w:r w:rsidRPr="00D0098B">
              <w:rPr>
                <w:rFonts w:ascii="Sylfaen" w:hAnsi="Sylfaen"/>
              </w:rPr>
              <w:t>3.</w:t>
            </w:r>
            <w:r w:rsidR="00D14B7A" w:rsidRPr="00D0098B">
              <w:rPr>
                <w:rFonts w:ascii="Sylfaen" w:hAnsi="Sylfaen"/>
              </w:rPr>
              <w:t xml:space="preserve"> Ђуричковић, М. (2013). </w:t>
            </w:r>
            <w:r w:rsidR="00D14B7A" w:rsidRPr="00D0098B">
              <w:rPr>
                <w:rFonts w:ascii="Sylfaen" w:hAnsi="Sylfaen"/>
                <w:i/>
              </w:rPr>
              <w:t>Антологија драмских текстова за децу II</w:t>
            </w:r>
            <w:r w:rsidR="00D14B7A" w:rsidRPr="00D0098B">
              <w:rPr>
                <w:rFonts w:ascii="Sylfaen" w:hAnsi="Sylfaen"/>
              </w:rPr>
              <w:t xml:space="preserve">. </w:t>
            </w:r>
            <w:r w:rsidR="00D14B7A" w:rsidRPr="00D0098B">
              <w:rPr>
                <w:rFonts w:ascii="Sylfaen" w:hAnsi="Sylfaen"/>
                <w:bCs/>
              </w:rPr>
              <w:t xml:space="preserve">Београд: </w:t>
            </w:r>
            <w:r w:rsidR="00D14B7A" w:rsidRPr="00D0098B">
              <w:rPr>
                <w:rFonts w:ascii="Sylfaen" w:hAnsi="Sylfaen"/>
              </w:rPr>
              <w:t>Bookland.</w:t>
            </w:r>
          </w:p>
          <w:p w:rsidR="00D14B7A" w:rsidRPr="00D0098B" w:rsidRDefault="005139F8" w:rsidP="00D14B7A">
            <w:pPr>
              <w:spacing w:after="0" w:line="240" w:lineRule="auto"/>
              <w:jc w:val="both"/>
              <w:rPr>
                <w:rFonts w:ascii="Sylfaen" w:hAnsi="Sylfaen"/>
                <w:lang w:val="sr-Cyrl-CS"/>
              </w:rPr>
            </w:pPr>
            <w:r w:rsidRPr="00D0098B">
              <w:rPr>
                <w:rFonts w:ascii="Sylfaen" w:hAnsi="Sylfaen"/>
              </w:rPr>
              <w:t>4.</w:t>
            </w:r>
            <w:r w:rsidR="00F47F48">
              <w:rPr>
                <w:rFonts w:ascii="Sylfaen" w:hAnsi="Sylfaen"/>
                <w:lang w:val="sr-Cyrl-RS"/>
              </w:rPr>
              <w:t xml:space="preserve"> </w:t>
            </w:r>
            <w:r w:rsidR="00D14B7A" w:rsidRPr="00D0098B">
              <w:rPr>
                <w:rFonts w:ascii="Sylfaen" w:hAnsi="Sylfaen"/>
                <w:lang w:val="sr-Cyrl-CS"/>
              </w:rPr>
              <w:t xml:space="preserve">Млађеновић, М. (2017). </w:t>
            </w:r>
            <w:r w:rsidR="00D14B7A" w:rsidRPr="00D0098B">
              <w:rPr>
                <w:rFonts w:ascii="Sylfaen" w:hAnsi="Sylfaen"/>
                <w:i/>
                <w:lang w:val="sr-Cyrl-CS"/>
              </w:rPr>
              <w:t xml:space="preserve">У замку замки </w:t>
            </w:r>
            <w:r w:rsidR="00D14B7A" w:rsidRPr="00D0098B">
              <w:rPr>
                <w:rFonts w:ascii="Sylfaen" w:hAnsi="Sylfaen"/>
                <w:lang w:val="sr-Cyrl-CS"/>
              </w:rPr>
              <w:t xml:space="preserve">(Драмски и сценски потенцијал поезије и прозе </w:t>
            </w:r>
          </w:p>
          <w:p w:rsidR="00483C3E" w:rsidRPr="00D0098B" w:rsidRDefault="00D14B7A" w:rsidP="00D14B7A">
            <w:pPr>
              <w:spacing w:after="0"/>
              <w:jc w:val="both"/>
              <w:rPr>
                <w:rFonts w:ascii="Sylfaen" w:hAnsi="Sylfaen"/>
              </w:rPr>
            </w:pPr>
            <w:r w:rsidRPr="00D0098B">
              <w:rPr>
                <w:rFonts w:ascii="Sylfaen" w:hAnsi="Sylfaen"/>
                <w:lang w:val="sr-Cyrl-CS"/>
              </w:rPr>
              <w:t xml:space="preserve">    за децу). Сомбор – Нови Сад.</w:t>
            </w:r>
          </w:p>
          <w:p w:rsidR="00F47F48" w:rsidRPr="00F47F48" w:rsidRDefault="00D04009" w:rsidP="00D04009">
            <w:pPr>
              <w:spacing w:after="0"/>
              <w:jc w:val="both"/>
              <w:rPr>
                <w:rFonts w:ascii="Sylfaen" w:hAnsi="Sylfaen"/>
                <w:lang w:val="sr-Cyrl-CS"/>
              </w:rPr>
            </w:pPr>
            <w:r w:rsidRPr="00D0098B">
              <w:rPr>
                <w:rFonts w:ascii="Sylfaen" w:hAnsi="Sylfaen"/>
                <w:lang w:val="sr-Cyrl-CS"/>
              </w:rPr>
              <w:t xml:space="preserve">5. </w:t>
            </w:r>
            <w:r w:rsidR="00F47F48">
              <w:rPr>
                <w:rFonts w:ascii="Sylfaen" w:hAnsi="Sylfaen"/>
                <w:lang w:val="sr-Cyrl-CS"/>
              </w:rPr>
              <w:t xml:space="preserve">Миловановић, А. (2016). </w:t>
            </w:r>
            <w:r w:rsidR="00BC44D1">
              <w:rPr>
                <w:rFonts w:ascii="Sylfaen" w:hAnsi="Sylfaen"/>
                <w:i/>
                <w:lang w:val="sr-Cyrl-CS"/>
              </w:rPr>
              <w:t>Луткарски тек</w:t>
            </w:r>
            <w:r w:rsidR="00F47F48">
              <w:rPr>
                <w:rFonts w:ascii="Sylfaen" w:hAnsi="Sylfaen"/>
                <w:i/>
                <w:lang w:val="sr-Cyrl-CS"/>
              </w:rPr>
              <w:t xml:space="preserve">стови за позориште у вртићу и школи. </w:t>
            </w:r>
            <w:r w:rsidR="00F47F48">
              <w:rPr>
                <w:rFonts w:ascii="Sylfaen" w:hAnsi="Sylfaen"/>
                <w:lang w:val="sr-Cyrl-CS"/>
              </w:rPr>
              <w:t>Београд.</w:t>
            </w:r>
          </w:p>
          <w:p w:rsidR="00D04009" w:rsidRPr="00D14B7A" w:rsidRDefault="00F47F48" w:rsidP="00D04009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sr-Cyrl-CS"/>
              </w:rPr>
              <w:t xml:space="preserve">6. </w:t>
            </w:r>
            <w:r w:rsidR="00D14B7A" w:rsidRPr="00D0098B">
              <w:rPr>
                <w:rFonts w:ascii="Sylfaen" w:hAnsi="Sylfaen"/>
                <w:lang w:val="sr-Cyrl-CS"/>
              </w:rPr>
              <w:t xml:space="preserve">Павловић, А. (2019). </w:t>
            </w:r>
            <w:r w:rsidR="00D14B7A" w:rsidRPr="00D0098B">
              <w:rPr>
                <w:rFonts w:ascii="Sylfaen" w:hAnsi="Sylfaen"/>
                <w:i/>
                <w:lang w:val="sr-Cyrl-CS"/>
              </w:rPr>
              <w:t xml:space="preserve">Драма и позориште у вртићу. </w:t>
            </w:r>
            <w:r w:rsidR="00D14B7A" w:rsidRPr="00D0098B">
              <w:rPr>
                <w:rFonts w:ascii="Sylfaen" w:hAnsi="Sylfaen"/>
                <w:lang w:val="sr-Cyrl-CS"/>
              </w:rPr>
              <w:t>Алексинац: Библиотека „Вук Караџић“.</w:t>
            </w:r>
          </w:p>
        </w:tc>
      </w:tr>
    </w:tbl>
    <w:p w:rsidR="009E143B" w:rsidRPr="00D14B7A" w:rsidRDefault="009E143B" w:rsidP="009E143B">
      <w:pPr>
        <w:spacing w:after="0" w:line="240" w:lineRule="auto"/>
        <w:jc w:val="both"/>
        <w:rPr>
          <w:rFonts w:ascii="Sylfaen" w:hAnsi="Sylfae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9E143B" w:rsidRPr="00D14B7A" w:rsidTr="00D04009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9E143B" w:rsidP="009C56B3">
            <w:pPr>
              <w:spacing w:after="0" w:line="240" w:lineRule="auto"/>
              <w:jc w:val="both"/>
              <w:textAlignment w:val="baseline"/>
              <w:rPr>
                <w:rFonts w:ascii="Sylfaen" w:hAnsi="Sylfaen"/>
                <w:b/>
                <w:bCs/>
              </w:rPr>
            </w:pPr>
            <w:r w:rsidRPr="00D14B7A">
              <w:rPr>
                <w:rFonts w:ascii="Sylfaen" w:hAnsi="Sylfaen"/>
                <w:b/>
                <w:bCs/>
              </w:rPr>
              <w:t>Препоручена литература:</w:t>
            </w:r>
          </w:p>
          <w:p w:rsidR="005139F8" w:rsidRPr="00107158" w:rsidRDefault="00483C3E" w:rsidP="00D14B7A">
            <w:pPr>
              <w:spacing w:after="0" w:line="240" w:lineRule="auto"/>
              <w:jc w:val="both"/>
              <w:textAlignment w:val="baseline"/>
              <w:rPr>
                <w:rFonts w:ascii="Sylfaen" w:hAnsi="Sylfaen"/>
                <w:lang w:val="sr-Cyrl-CS"/>
              </w:rPr>
            </w:pPr>
            <w:r w:rsidRPr="00D14B7A">
              <w:rPr>
                <w:rFonts w:ascii="Sylfaen" w:hAnsi="Sylfaen"/>
                <w:lang w:val="sr-Cyrl-CS"/>
              </w:rPr>
              <w:t>1</w:t>
            </w:r>
            <w:r w:rsidR="00F56AC4" w:rsidRPr="00D14B7A">
              <w:rPr>
                <w:rFonts w:ascii="Sylfaen" w:hAnsi="Sylfaen"/>
                <w:lang w:val="sr-Cyrl-CS"/>
              </w:rPr>
              <w:t xml:space="preserve">. </w:t>
            </w:r>
            <w:r w:rsidR="00D0098B">
              <w:rPr>
                <w:sz w:val="21"/>
                <w:szCs w:val="21"/>
                <w:lang w:val="sr-Cyrl-CS"/>
              </w:rPr>
              <w:t>Матић</w:t>
            </w:r>
            <w:r w:rsidR="00F47F48">
              <w:rPr>
                <w:sz w:val="21"/>
                <w:szCs w:val="21"/>
                <w:lang w:val="sr-Cyrl-CS"/>
              </w:rPr>
              <w:t xml:space="preserve">, </w:t>
            </w:r>
            <w:r w:rsidR="00D0098B" w:rsidRPr="00107158">
              <w:rPr>
                <w:rFonts w:ascii="Sylfaen" w:hAnsi="Sylfaen"/>
                <w:lang w:val="sr-Cyrl-CS"/>
              </w:rPr>
              <w:t>Р. (1989).</w:t>
            </w:r>
            <w:r w:rsidR="00F47F48">
              <w:rPr>
                <w:sz w:val="21"/>
                <w:szCs w:val="21"/>
                <w:lang w:val="sr-Cyrl-CS"/>
              </w:rPr>
              <w:t xml:space="preserve"> </w:t>
            </w:r>
            <w:r w:rsidR="00D0098B" w:rsidRPr="00107158">
              <w:rPr>
                <w:rFonts w:ascii="Sylfaen" w:hAnsi="Sylfaen"/>
                <w:i/>
                <w:lang w:val="sr-Cyrl-CS"/>
              </w:rPr>
              <w:t>Сценске</w:t>
            </w:r>
            <w:r w:rsidR="00F47F48" w:rsidRPr="00107158">
              <w:rPr>
                <w:rFonts w:ascii="Sylfaen" w:hAnsi="Sylfaen"/>
                <w:i/>
                <w:lang w:val="sr-Cyrl-CS"/>
              </w:rPr>
              <w:t xml:space="preserve"> </w:t>
            </w:r>
            <w:r w:rsidR="00D0098B" w:rsidRPr="00107158">
              <w:rPr>
                <w:rFonts w:ascii="Sylfaen" w:hAnsi="Sylfaen"/>
                <w:i/>
                <w:lang w:val="sr-Cyrl-CS"/>
              </w:rPr>
              <w:t>игре, активности</w:t>
            </w:r>
            <w:r w:rsidR="00F47F48" w:rsidRPr="00107158">
              <w:rPr>
                <w:rFonts w:ascii="Sylfaen" w:hAnsi="Sylfaen"/>
                <w:i/>
                <w:lang w:val="sr-Cyrl-CS"/>
              </w:rPr>
              <w:t xml:space="preserve"> </w:t>
            </w:r>
            <w:r w:rsidR="00D0098B" w:rsidRPr="00107158">
              <w:rPr>
                <w:rFonts w:ascii="Sylfaen" w:hAnsi="Sylfaen"/>
                <w:i/>
                <w:lang w:val="sr-Cyrl-CS"/>
              </w:rPr>
              <w:t>и</w:t>
            </w:r>
            <w:r w:rsidR="00F47F48" w:rsidRPr="00107158">
              <w:rPr>
                <w:rFonts w:ascii="Sylfaen" w:hAnsi="Sylfaen"/>
                <w:i/>
                <w:lang w:val="sr-Cyrl-CS"/>
              </w:rPr>
              <w:t xml:space="preserve"> </w:t>
            </w:r>
            <w:r w:rsidR="00D0098B" w:rsidRPr="00107158">
              <w:rPr>
                <w:rFonts w:ascii="Sylfaen" w:hAnsi="Sylfaen"/>
                <w:i/>
                <w:lang w:val="sr-Cyrl-CS"/>
              </w:rPr>
              <w:t>приредбе</w:t>
            </w:r>
            <w:r w:rsidR="00D0098B" w:rsidRPr="00107158">
              <w:rPr>
                <w:rFonts w:ascii="Sylfaen" w:hAnsi="Sylfaen"/>
              </w:rPr>
              <w:t>,</w:t>
            </w:r>
            <w:r w:rsidR="00F47F48" w:rsidRPr="00107158">
              <w:rPr>
                <w:rFonts w:ascii="Sylfaen" w:hAnsi="Sylfaen"/>
                <w:lang w:val="sr-Cyrl-RS"/>
              </w:rPr>
              <w:t xml:space="preserve"> </w:t>
            </w:r>
            <w:r w:rsidR="00107158">
              <w:rPr>
                <w:rFonts w:ascii="Sylfaen" w:hAnsi="Sylfaen"/>
                <w:lang w:val="sr-Cyrl-CS"/>
              </w:rPr>
              <w:t>Београд</w:t>
            </w:r>
            <w:r w:rsidR="00D0098B" w:rsidRPr="00107158">
              <w:rPr>
                <w:rFonts w:ascii="Sylfaen" w:hAnsi="Sylfaen"/>
                <w:lang w:val="sr-Cyrl-CS"/>
              </w:rPr>
              <w:t>.</w:t>
            </w:r>
          </w:p>
          <w:p w:rsidR="00D0098B" w:rsidRPr="00D0098B" w:rsidRDefault="00D0098B" w:rsidP="00D14B7A">
            <w:pPr>
              <w:spacing w:after="0" w:line="240" w:lineRule="auto"/>
              <w:jc w:val="both"/>
              <w:textAlignment w:val="baseline"/>
              <w:rPr>
                <w:rFonts w:ascii="Sylfaen" w:hAnsi="Sylfaen"/>
                <w:lang w:val="sr-Cyrl-CS"/>
              </w:rPr>
            </w:pPr>
            <w:r>
              <w:rPr>
                <w:rFonts w:ascii="Sylfaen" w:hAnsi="Sylfaen"/>
              </w:rPr>
              <w:t xml:space="preserve">2. </w:t>
            </w:r>
            <w:r w:rsidRPr="00D14B7A">
              <w:rPr>
                <w:rFonts w:ascii="Sylfaen" w:hAnsi="Sylfaen"/>
              </w:rPr>
              <w:t xml:space="preserve">Опачић, З. (2018). </w:t>
            </w:r>
            <w:r w:rsidRPr="00D14B7A">
              <w:rPr>
                <w:rFonts w:ascii="Sylfaen" w:hAnsi="Sylfaen"/>
                <w:i/>
              </w:rPr>
              <w:t>Драме за децу</w:t>
            </w:r>
            <w:r w:rsidRPr="00D14B7A">
              <w:rPr>
                <w:rFonts w:ascii="Sylfaen" w:hAnsi="Sylfaen"/>
              </w:rPr>
              <w:t>. Горњи Милановац: Прима.</w:t>
            </w:r>
          </w:p>
        </w:tc>
      </w:tr>
    </w:tbl>
    <w:p w:rsidR="009E143B" w:rsidRPr="00D14B7A" w:rsidRDefault="009E143B" w:rsidP="009E143B">
      <w:pPr>
        <w:spacing w:after="0" w:line="240" w:lineRule="auto"/>
        <w:jc w:val="both"/>
        <w:rPr>
          <w:rFonts w:ascii="Sylfaen" w:hAnsi="Sylfaen"/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9E143B" w:rsidRPr="00D14B7A" w:rsidTr="009C56B3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9E143B" w:rsidP="009C56B3">
            <w:pPr>
              <w:spacing w:after="0" w:line="240" w:lineRule="auto"/>
              <w:jc w:val="both"/>
              <w:textAlignment w:val="baseline"/>
              <w:rPr>
                <w:rFonts w:ascii="Sylfaen" w:hAnsi="Sylfaen"/>
              </w:rPr>
            </w:pPr>
            <w:r w:rsidRPr="00D14B7A">
              <w:rPr>
                <w:rFonts w:ascii="Sylfaen" w:hAnsi="Sylfaen"/>
                <w:b/>
                <w:bCs/>
              </w:rPr>
              <w:t>Видови наставе:</w:t>
            </w:r>
            <w:r w:rsidRPr="00D14B7A">
              <w:rPr>
                <w:rFonts w:ascii="Sylfaen" w:hAnsi="Sylfaen"/>
              </w:rPr>
              <w:t xml:space="preserve">  Предавања, вежбе, консултације</w:t>
            </w:r>
            <w:r w:rsidR="00D04009" w:rsidRPr="00D14B7A">
              <w:rPr>
                <w:rFonts w:ascii="Sylfaen" w:hAnsi="Sylfaen"/>
              </w:rPr>
              <w:t>...</w:t>
            </w:r>
          </w:p>
        </w:tc>
      </w:tr>
      <w:tr w:rsidR="009E143B" w:rsidRPr="00D14B7A" w:rsidTr="009C56B3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9E143B" w:rsidP="005139F8">
            <w:pPr>
              <w:spacing w:after="0" w:line="240" w:lineRule="auto"/>
              <w:jc w:val="both"/>
              <w:textAlignment w:val="baseline"/>
              <w:rPr>
                <w:rFonts w:ascii="Sylfaen" w:hAnsi="Sylfaen"/>
              </w:rPr>
            </w:pPr>
          </w:p>
        </w:tc>
      </w:tr>
      <w:tr w:rsidR="009E143B" w:rsidRPr="00D14B7A" w:rsidTr="009C56B3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9E143B" w:rsidP="00D04009">
            <w:pPr>
              <w:spacing w:after="0" w:line="240" w:lineRule="auto"/>
              <w:jc w:val="both"/>
              <w:textAlignment w:val="baseline"/>
              <w:rPr>
                <w:rFonts w:ascii="Sylfaen" w:hAnsi="Sylfaen"/>
              </w:rPr>
            </w:pPr>
            <w:r w:rsidRPr="00D14B7A">
              <w:rPr>
                <w:rFonts w:ascii="Sylfaen" w:hAnsi="Sylfaen"/>
                <w:b/>
                <w:bCs/>
              </w:rPr>
              <w:t>Облици рада:</w:t>
            </w:r>
            <w:r w:rsidRPr="00D14B7A">
              <w:rPr>
                <w:rFonts w:ascii="Sylfaen" w:hAnsi="Sylfaen"/>
              </w:rPr>
              <w:t xml:space="preserve"> Фронтални, групни, рад у пару, индивидуални</w:t>
            </w:r>
          </w:p>
        </w:tc>
      </w:tr>
      <w:tr w:rsidR="009E143B" w:rsidRPr="00D14B7A" w:rsidTr="009C56B3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9E143B" w:rsidP="00483C3E">
            <w:pPr>
              <w:spacing w:after="0" w:line="240" w:lineRule="auto"/>
              <w:jc w:val="both"/>
              <w:textAlignment w:val="baseline"/>
              <w:rPr>
                <w:rFonts w:ascii="Sylfaen" w:hAnsi="Sylfaen"/>
              </w:rPr>
            </w:pPr>
          </w:p>
        </w:tc>
      </w:tr>
      <w:tr w:rsidR="009E143B" w:rsidRPr="00D14B7A" w:rsidTr="009C56B3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9E143B" w:rsidP="008207AF">
            <w:pPr>
              <w:spacing w:after="0" w:line="240" w:lineRule="auto"/>
              <w:jc w:val="both"/>
              <w:textAlignment w:val="baseline"/>
              <w:rPr>
                <w:rFonts w:ascii="Sylfaen" w:hAnsi="Sylfaen"/>
              </w:rPr>
            </w:pPr>
            <w:r w:rsidRPr="00D14B7A">
              <w:rPr>
                <w:rFonts w:ascii="Sylfaen" w:hAnsi="Sylfaen"/>
                <w:b/>
                <w:bCs/>
              </w:rPr>
              <w:t>Методе рада:</w:t>
            </w:r>
            <w:r w:rsidR="005139F8" w:rsidRPr="00D14B7A">
              <w:rPr>
                <w:rFonts w:ascii="Sylfaen" w:hAnsi="Sylfaen"/>
              </w:rPr>
              <w:t>Д</w:t>
            </w:r>
            <w:r w:rsidRPr="00D14B7A">
              <w:rPr>
                <w:rFonts w:ascii="Sylfaen" w:hAnsi="Sylfaen"/>
              </w:rPr>
              <w:t xml:space="preserve">ијалошка, </w:t>
            </w:r>
            <w:r w:rsidR="005139F8" w:rsidRPr="00D14B7A">
              <w:rPr>
                <w:rFonts w:ascii="Sylfaen" w:hAnsi="Sylfaen"/>
              </w:rPr>
              <w:t xml:space="preserve">монолошка, </w:t>
            </w:r>
            <w:r w:rsidRPr="00D14B7A">
              <w:rPr>
                <w:rFonts w:ascii="Sylfaen" w:hAnsi="Sylfaen"/>
              </w:rPr>
              <w:t xml:space="preserve">текстуална, </w:t>
            </w:r>
            <w:r w:rsidR="005139F8" w:rsidRPr="00D14B7A">
              <w:rPr>
                <w:rFonts w:ascii="Sylfaen" w:hAnsi="Sylfaen"/>
              </w:rPr>
              <w:t>демонстративна</w:t>
            </w:r>
            <w:r w:rsidRPr="00D14B7A">
              <w:rPr>
                <w:rFonts w:ascii="Sylfaen" w:hAnsi="Sylfaen"/>
              </w:rPr>
              <w:t>...</w:t>
            </w:r>
          </w:p>
        </w:tc>
      </w:tr>
      <w:tr w:rsidR="009E143B" w:rsidRPr="00D14B7A" w:rsidTr="009C56B3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9E143B" w:rsidP="00483C3E">
            <w:pPr>
              <w:spacing w:after="0" w:line="240" w:lineRule="auto"/>
              <w:jc w:val="both"/>
              <w:textAlignment w:val="baseline"/>
              <w:rPr>
                <w:rFonts w:ascii="Sylfaen" w:hAnsi="Sylfaen"/>
              </w:rPr>
            </w:pPr>
          </w:p>
        </w:tc>
      </w:tr>
    </w:tbl>
    <w:p w:rsidR="009E143B" w:rsidRPr="00D14B7A" w:rsidRDefault="009E143B" w:rsidP="009E143B">
      <w:pPr>
        <w:shd w:val="clear" w:color="auto" w:fill="FFFFFF"/>
        <w:spacing w:after="0" w:line="240" w:lineRule="auto"/>
        <w:jc w:val="both"/>
        <w:textAlignment w:val="baseline"/>
        <w:rPr>
          <w:rFonts w:ascii="Sylfaen" w:hAnsi="Sylfaen"/>
          <w:sz w:val="4"/>
          <w:szCs w:val="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9E143B" w:rsidRPr="00D14B7A" w:rsidTr="009C56B3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9E143B" w:rsidP="009C56B3">
            <w:pPr>
              <w:spacing w:after="0" w:line="240" w:lineRule="auto"/>
              <w:jc w:val="both"/>
              <w:textAlignment w:val="baseline"/>
              <w:rPr>
                <w:rFonts w:ascii="Sylfaen" w:hAnsi="Sylfaen"/>
              </w:rPr>
            </w:pPr>
            <w:r w:rsidRPr="00D14B7A">
              <w:rPr>
                <w:rFonts w:ascii="Sylfaen" w:hAnsi="Sylfaen"/>
                <w:b/>
                <w:bCs/>
              </w:rPr>
              <w:t>Правила понашања студената и наставника током рада:</w:t>
            </w:r>
          </w:p>
        </w:tc>
      </w:tr>
      <w:tr w:rsidR="009E143B" w:rsidRPr="00D14B7A" w:rsidTr="008207AF">
        <w:trPr>
          <w:trHeight w:val="657"/>
        </w:trPr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5139F8" w:rsidP="008207AF">
            <w:pPr>
              <w:spacing w:after="0" w:line="240" w:lineRule="auto"/>
              <w:jc w:val="both"/>
              <w:textAlignment w:val="baseline"/>
              <w:rPr>
                <w:rFonts w:ascii="Sylfaen" w:hAnsi="Sylfaen"/>
                <w:bdr w:val="none" w:sz="0" w:space="0" w:color="auto" w:frame="1"/>
              </w:rPr>
            </w:pPr>
            <w:r w:rsidRPr="00D14B7A">
              <w:rPr>
                <w:rFonts w:ascii="Sylfaen" w:hAnsi="Sylfaen"/>
                <w:bdr w:val="none" w:sz="0" w:space="0" w:color="auto" w:frame="1"/>
              </w:rPr>
              <w:t xml:space="preserve">Стварање и неговање </w:t>
            </w:r>
            <w:r w:rsidR="009E143B" w:rsidRPr="00D14B7A">
              <w:rPr>
                <w:rFonts w:ascii="Sylfaen" w:hAnsi="Sylfaen"/>
              </w:rPr>
              <w:t>радне атмосфере</w:t>
            </w:r>
            <w:r w:rsidRPr="00D14B7A">
              <w:rPr>
                <w:rFonts w:ascii="Sylfaen" w:hAnsi="Sylfaen"/>
                <w:bdr w:val="none" w:sz="0" w:space="0" w:color="auto" w:frame="1"/>
              </w:rPr>
              <w:t xml:space="preserve"> уз м</w:t>
            </w:r>
            <w:r w:rsidR="009E143B" w:rsidRPr="00D14B7A">
              <w:rPr>
                <w:rFonts w:ascii="Sylfaen" w:hAnsi="Sylfaen"/>
              </w:rPr>
              <w:t>еђусобно уважавање</w:t>
            </w:r>
            <w:r w:rsidRPr="00D14B7A">
              <w:rPr>
                <w:rFonts w:ascii="Sylfaen" w:hAnsi="Sylfaen"/>
              </w:rPr>
              <w:t>.Одговоран и</w:t>
            </w:r>
            <w:r w:rsidR="009E143B" w:rsidRPr="00D14B7A">
              <w:rPr>
                <w:rFonts w:ascii="Sylfaen" w:hAnsi="Sylfaen"/>
              </w:rPr>
              <w:t xml:space="preserve"> професионални однос </w:t>
            </w:r>
            <w:r w:rsidR="00F54D48" w:rsidRPr="00D14B7A">
              <w:rPr>
                <w:rFonts w:ascii="Sylfaen" w:hAnsi="Sylfaen"/>
              </w:rPr>
              <w:t xml:space="preserve">према студентима. </w:t>
            </w:r>
            <w:r w:rsidR="009E143B" w:rsidRPr="00D14B7A">
              <w:rPr>
                <w:rFonts w:ascii="Sylfaen" w:hAnsi="Sylfaen"/>
              </w:rPr>
              <w:t>Поштовање пр</w:t>
            </w:r>
            <w:r w:rsidRPr="00D14B7A">
              <w:rPr>
                <w:rFonts w:ascii="Sylfaen" w:hAnsi="Sylfaen"/>
              </w:rPr>
              <w:t>авила понашања Академије, односно Одсека.</w:t>
            </w:r>
          </w:p>
        </w:tc>
      </w:tr>
    </w:tbl>
    <w:p w:rsidR="009E143B" w:rsidRPr="00D14B7A" w:rsidRDefault="009E143B" w:rsidP="009E143B">
      <w:pPr>
        <w:spacing w:after="0" w:line="240" w:lineRule="auto"/>
        <w:jc w:val="both"/>
        <w:rPr>
          <w:rFonts w:ascii="Sylfaen" w:hAnsi="Sylfaen"/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0"/>
        <w:gridCol w:w="1078"/>
      </w:tblGrid>
      <w:tr w:rsidR="009E143B" w:rsidRPr="00D14B7A" w:rsidTr="009C56B3">
        <w:tc>
          <w:tcPr>
            <w:tcW w:w="9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9E143B" w:rsidP="009C56B3">
            <w:pPr>
              <w:spacing w:after="0" w:line="240" w:lineRule="auto"/>
              <w:jc w:val="both"/>
              <w:textAlignment w:val="baseline"/>
              <w:rPr>
                <w:rFonts w:ascii="Sylfaen" w:hAnsi="Sylfaen"/>
              </w:rPr>
            </w:pPr>
            <w:r w:rsidRPr="00D14B7A">
              <w:rPr>
                <w:rFonts w:ascii="Sylfaen" w:hAnsi="Sylfaen"/>
                <w:b/>
                <w:bCs/>
              </w:rPr>
              <w:t>Формирање оцене:</w:t>
            </w:r>
          </w:p>
        </w:tc>
      </w:tr>
      <w:tr w:rsidR="009E143B" w:rsidRPr="00D14B7A" w:rsidTr="009C56B3">
        <w:tc>
          <w:tcPr>
            <w:tcW w:w="9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9E143B" w:rsidP="009C56B3">
            <w:pPr>
              <w:spacing w:after="0" w:line="240" w:lineRule="auto"/>
              <w:jc w:val="both"/>
              <w:textAlignment w:val="baseline"/>
              <w:rPr>
                <w:rFonts w:ascii="Sylfaen" w:hAnsi="Sylfaen"/>
              </w:rPr>
            </w:pPr>
            <w:r w:rsidRPr="00D14B7A">
              <w:rPr>
                <w:rFonts w:ascii="Sylfaen" w:hAnsi="Sylfaen"/>
              </w:rPr>
              <w:t>Током семестра студенти имају предиспитне и испитне обавезе (до 70 + до 30 поена)</w:t>
            </w:r>
          </w:p>
        </w:tc>
      </w:tr>
      <w:tr w:rsidR="009E143B" w:rsidRPr="00D14B7A" w:rsidTr="009C56B3">
        <w:tc>
          <w:tcPr>
            <w:tcW w:w="9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9E143B" w:rsidP="009C56B3">
            <w:pPr>
              <w:spacing w:after="0" w:line="240" w:lineRule="auto"/>
              <w:jc w:val="both"/>
              <w:textAlignment w:val="baseline"/>
              <w:rPr>
                <w:rFonts w:ascii="Sylfaen" w:hAnsi="Sylfaen"/>
              </w:rPr>
            </w:pPr>
            <w:r w:rsidRPr="00D14B7A">
              <w:rPr>
                <w:rFonts w:ascii="Sylfaen" w:hAnsi="Sylfaen"/>
                <w:b/>
                <w:bCs/>
              </w:rPr>
              <w:t>Предиспитне обавезе:</w:t>
            </w:r>
          </w:p>
        </w:tc>
      </w:tr>
      <w:tr w:rsidR="009E143B" w:rsidRPr="00D14B7A" w:rsidTr="00D14B7A">
        <w:trPr>
          <w:trHeight w:val="407"/>
        </w:trPr>
        <w:tc>
          <w:tcPr>
            <w:tcW w:w="8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9E143B" w:rsidP="00E746A3">
            <w:pPr>
              <w:spacing w:after="0" w:line="240" w:lineRule="auto"/>
              <w:jc w:val="both"/>
              <w:textAlignment w:val="baseline"/>
              <w:rPr>
                <w:rFonts w:ascii="Sylfaen" w:hAnsi="Sylfaen"/>
              </w:rPr>
            </w:pPr>
            <w:r w:rsidRPr="00D14B7A">
              <w:rPr>
                <w:rFonts w:ascii="Sylfaen" w:hAnsi="Sylfaen"/>
                <w:b/>
                <w:bCs/>
              </w:rPr>
              <w:t>Редовно похађање наставе и активна партиципација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9E143B" w:rsidP="009C56B3">
            <w:pPr>
              <w:spacing w:after="0" w:line="240" w:lineRule="auto"/>
              <w:jc w:val="both"/>
              <w:textAlignment w:val="baseline"/>
              <w:rPr>
                <w:rFonts w:ascii="Sylfaen" w:hAnsi="Sylfaen"/>
              </w:rPr>
            </w:pPr>
            <w:r w:rsidRPr="00D14B7A">
              <w:rPr>
                <w:rFonts w:ascii="Sylfaen" w:hAnsi="Sylfaen"/>
                <w:b/>
                <w:bCs/>
              </w:rPr>
              <w:t>0-20</w:t>
            </w:r>
          </w:p>
        </w:tc>
      </w:tr>
      <w:tr w:rsidR="009E143B" w:rsidRPr="00D14B7A" w:rsidTr="009C56B3">
        <w:tc>
          <w:tcPr>
            <w:tcW w:w="8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9E143B" w:rsidP="009C56B3">
            <w:pPr>
              <w:spacing w:after="0" w:line="240" w:lineRule="auto"/>
              <w:jc w:val="both"/>
              <w:textAlignment w:val="baseline"/>
              <w:rPr>
                <w:rFonts w:ascii="Sylfaen" w:hAnsi="Sylfaen"/>
              </w:rPr>
            </w:pPr>
            <w:r w:rsidRPr="00D14B7A">
              <w:rPr>
                <w:rFonts w:ascii="Sylfaen" w:hAnsi="Sylfaen"/>
              </w:rPr>
              <w:t>Присуство предавањима и вежбама је обавезно.</w:t>
            </w:r>
          </w:p>
          <w:p w:rsidR="009E143B" w:rsidRPr="00D14B7A" w:rsidRDefault="005139F8" w:rsidP="009C56B3">
            <w:pPr>
              <w:spacing w:after="0" w:line="240" w:lineRule="auto"/>
              <w:jc w:val="both"/>
              <w:textAlignment w:val="baseline"/>
              <w:rPr>
                <w:rFonts w:ascii="Sylfaen" w:hAnsi="Sylfaen"/>
              </w:rPr>
            </w:pPr>
            <w:r w:rsidRPr="00D14B7A">
              <w:rPr>
                <w:rFonts w:ascii="Sylfaen" w:hAnsi="Sylfaen"/>
              </w:rPr>
              <w:t>Студент може надокнадити садржај и вежбу коју није благовремено пратио током обраде наставног програма или дискусије.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9E143B" w:rsidP="009C56B3">
            <w:pPr>
              <w:spacing w:after="0" w:line="240" w:lineRule="auto"/>
              <w:jc w:val="both"/>
              <w:textAlignment w:val="baseline"/>
              <w:rPr>
                <w:rFonts w:ascii="Sylfaen" w:hAnsi="Sylfaen"/>
              </w:rPr>
            </w:pPr>
            <w:r w:rsidRPr="00D14B7A">
              <w:rPr>
                <w:rFonts w:ascii="Sylfaen" w:hAnsi="Sylfaen"/>
                <w:b/>
                <w:bCs/>
              </w:rPr>
              <w:t>до 20</w:t>
            </w:r>
          </w:p>
        </w:tc>
      </w:tr>
      <w:tr w:rsidR="009E143B" w:rsidRPr="00D14B7A" w:rsidTr="008207AF">
        <w:trPr>
          <w:trHeight w:val="136"/>
        </w:trPr>
        <w:tc>
          <w:tcPr>
            <w:tcW w:w="84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9E143B" w:rsidP="009E143B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textAlignment w:val="baseline"/>
              <w:rPr>
                <w:rFonts w:ascii="Sylfaen" w:hAnsi="Sylfaen"/>
              </w:rPr>
            </w:pPr>
            <w:r w:rsidRPr="00D14B7A">
              <w:rPr>
                <w:rFonts w:ascii="Sylfaen" w:hAnsi="Sylfaen"/>
                <w:b/>
                <w:bCs/>
              </w:rPr>
              <w:t>Семинарски рад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9E143B" w:rsidP="009C56B3">
            <w:pPr>
              <w:spacing w:after="0" w:line="240" w:lineRule="auto"/>
              <w:jc w:val="both"/>
              <w:textAlignment w:val="baseline"/>
              <w:rPr>
                <w:rFonts w:ascii="Sylfaen" w:hAnsi="Sylfaen"/>
              </w:rPr>
            </w:pPr>
            <w:r w:rsidRPr="00D14B7A">
              <w:rPr>
                <w:rFonts w:ascii="Sylfaen" w:hAnsi="Sylfaen"/>
                <w:b/>
                <w:bCs/>
              </w:rPr>
              <w:t>0-20</w:t>
            </w:r>
          </w:p>
        </w:tc>
      </w:tr>
      <w:tr w:rsidR="009E143B" w:rsidRPr="00D14B7A" w:rsidTr="008207AF">
        <w:trPr>
          <w:trHeight w:val="138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8207AF" w:rsidP="008207AF">
            <w:pPr>
              <w:spacing w:after="0" w:line="240" w:lineRule="auto"/>
              <w:jc w:val="both"/>
              <w:textAlignment w:val="baseline"/>
              <w:rPr>
                <w:rFonts w:ascii="Sylfaen" w:hAnsi="Sylfaen"/>
              </w:rPr>
            </w:pPr>
            <w:r w:rsidRPr="00D14B7A">
              <w:rPr>
                <w:rFonts w:ascii="Sylfaen" w:hAnsi="Sylfaen"/>
              </w:rPr>
              <w:t>Писање кратке оригиналне драматизације на слободну тему.</w:t>
            </w:r>
          </w:p>
          <w:p w:rsidR="008207AF" w:rsidRPr="00D14B7A" w:rsidRDefault="008207AF" w:rsidP="008207AF">
            <w:pPr>
              <w:spacing w:after="0" w:line="240" w:lineRule="auto"/>
              <w:jc w:val="both"/>
              <w:textAlignment w:val="baseline"/>
              <w:rPr>
                <w:rFonts w:ascii="Sylfaen" w:hAnsi="Sylfaen"/>
              </w:rPr>
            </w:pPr>
            <w:r w:rsidRPr="00D14B7A">
              <w:rPr>
                <w:rFonts w:ascii="Sylfaen" w:hAnsi="Sylfaen"/>
              </w:rPr>
              <w:t>Рад може бити заједнички и у пару са колегом/ колегиницом.</w:t>
            </w:r>
          </w:p>
          <w:p w:rsidR="009E143B" w:rsidRPr="00D14B7A" w:rsidRDefault="009E143B" w:rsidP="008207AF">
            <w:pPr>
              <w:spacing w:after="0" w:line="240" w:lineRule="auto"/>
              <w:jc w:val="both"/>
              <w:textAlignment w:val="baseline"/>
              <w:rPr>
                <w:rFonts w:ascii="Sylfaen" w:hAnsi="Sylfaen"/>
              </w:rPr>
            </w:pPr>
            <w:r w:rsidRPr="00D14B7A">
              <w:rPr>
                <w:rFonts w:ascii="Sylfaen" w:hAnsi="Sylfaen"/>
              </w:rPr>
              <w:t>Семинарски рад се предаје у ш</w:t>
            </w:r>
            <w:r w:rsidR="008207AF" w:rsidRPr="00D14B7A">
              <w:rPr>
                <w:rFonts w:ascii="Sylfaen" w:hAnsi="Sylfaen"/>
              </w:rPr>
              <w:t>тампаној верзији, без коричења</w:t>
            </w:r>
            <w:r w:rsidRPr="00D14B7A">
              <w:rPr>
                <w:rFonts w:ascii="Sylfaen" w:hAnsi="Sylfaen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9E143B" w:rsidP="008207AF">
            <w:pPr>
              <w:spacing w:after="0" w:line="240" w:lineRule="auto"/>
              <w:jc w:val="both"/>
              <w:textAlignment w:val="baseline"/>
              <w:rPr>
                <w:rFonts w:ascii="Sylfaen" w:hAnsi="Sylfaen"/>
                <w:b/>
                <w:bCs/>
              </w:rPr>
            </w:pPr>
            <w:r w:rsidRPr="00D14B7A">
              <w:rPr>
                <w:rFonts w:ascii="Sylfaen" w:hAnsi="Sylfaen"/>
                <w:b/>
                <w:bCs/>
              </w:rPr>
              <w:t>до 15</w:t>
            </w:r>
          </w:p>
          <w:p w:rsidR="009E143B" w:rsidRPr="00D14B7A" w:rsidRDefault="009E143B" w:rsidP="008207AF">
            <w:pPr>
              <w:spacing w:after="0" w:line="240" w:lineRule="auto"/>
              <w:jc w:val="both"/>
              <w:textAlignment w:val="baseline"/>
              <w:rPr>
                <w:rFonts w:ascii="Sylfaen" w:hAnsi="Sylfaen"/>
                <w:b/>
                <w:bCs/>
              </w:rPr>
            </w:pPr>
            <w:r w:rsidRPr="00D14B7A">
              <w:rPr>
                <w:rFonts w:ascii="Sylfaen" w:hAnsi="Sylfaen"/>
                <w:b/>
                <w:bCs/>
              </w:rPr>
              <w:t>до 5</w:t>
            </w:r>
          </w:p>
          <w:p w:rsidR="009E143B" w:rsidRPr="00D14B7A" w:rsidRDefault="009E143B" w:rsidP="008207AF">
            <w:pPr>
              <w:spacing w:after="0" w:line="240" w:lineRule="auto"/>
              <w:jc w:val="both"/>
              <w:textAlignment w:val="baseline"/>
              <w:rPr>
                <w:rFonts w:ascii="Sylfaen" w:hAnsi="Sylfaen"/>
              </w:rPr>
            </w:pPr>
          </w:p>
        </w:tc>
      </w:tr>
      <w:tr w:rsidR="009E143B" w:rsidRPr="00D14B7A" w:rsidTr="00D14B7A">
        <w:trPr>
          <w:trHeight w:val="78"/>
        </w:trPr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B7A" w:rsidRPr="00D14B7A" w:rsidRDefault="00D14B7A" w:rsidP="009C56B3">
            <w:pPr>
              <w:spacing w:after="0" w:line="240" w:lineRule="auto"/>
              <w:jc w:val="both"/>
              <w:textAlignment w:val="baseline"/>
              <w:rPr>
                <w:rFonts w:ascii="Sylfaen" w:hAnsi="Sylfaen"/>
                <w:b/>
                <w:sz w:val="12"/>
                <w:szCs w:val="12"/>
              </w:rPr>
            </w:pPr>
          </w:p>
          <w:p w:rsidR="009E143B" w:rsidRPr="00D14B7A" w:rsidRDefault="000D44DF" w:rsidP="009C56B3">
            <w:pPr>
              <w:spacing w:after="0" w:line="240" w:lineRule="auto"/>
              <w:jc w:val="both"/>
              <w:textAlignment w:val="baseline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K</w:t>
            </w:r>
            <w:r w:rsidR="009E143B" w:rsidRPr="00D14B7A">
              <w:rPr>
                <w:rFonts w:ascii="Sylfaen" w:hAnsi="Sylfaen"/>
                <w:b/>
              </w:rPr>
              <w:t>олоквијум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9E143B" w:rsidP="009C56B3">
            <w:pPr>
              <w:spacing w:after="0" w:line="240" w:lineRule="auto"/>
              <w:jc w:val="both"/>
              <w:textAlignment w:val="baseline"/>
              <w:rPr>
                <w:rFonts w:ascii="Sylfaen" w:hAnsi="Sylfaen"/>
                <w:b/>
                <w:bCs/>
              </w:rPr>
            </w:pPr>
            <w:r w:rsidRPr="00D14B7A">
              <w:rPr>
                <w:rFonts w:ascii="Sylfaen" w:hAnsi="Sylfaen"/>
                <w:b/>
                <w:bCs/>
              </w:rPr>
              <w:t>0-20</w:t>
            </w:r>
          </w:p>
        </w:tc>
      </w:tr>
      <w:tr w:rsidR="009E143B" w:rsidRPr="00D14B7A" w:rsidTr="008207AF">
        <w:trPr>
          <w:trHeight w:val="642"/>
        </w:trPr>
        <w:tc>
          <w:tcPr>
            <w:tcW w:w="84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8207AF" w:rsidP="009C56B3">
            <w:pPr>
              <w:spacing w:after="0" w:line="240" w:lineRule="auto"/>
              <w:jc w:val="both"/>
              <w:textAlignment w:val="baseline"/>
              <w:rPr>
                <w:rFonts w:ascii="Sylfaen" w:hAnsi="Sylfaen"/>
              </w:rPr>
            </w:pPr>
            <w:r w:rsidRPr="00D14B7A">
              <w:rPr>
                <w:rFonts w:ascii="Sylfaen" w:hAnsi="Sylfaen"/>
              </w:rPr>
              <w:t>За к</w:t>
            </w:r>
            <w:r w:rsidR="009E143B" w:rsidRPr="00D14B7A">
              <w:rPr>
                <w:rFonts w:ascii="Sylfaen" w:hAnsi="Sylfaen"/>
              </w:rPr>
              <w:t>олоквиј</w:t>
            </w:r>
            <w:r w:rsidR="005139F8" w:rsidRPr="00D14B7A">
              <w:rPr>
                <w:rFonts w:ascii="Sylfaen" w:hAnsi="Sylfaen"/>
              </w:rPr>
              <w:t>ум с</w:t>
            </w:r>
            <w:r w:rsidR="009E143B" w:rsidRPr="00D14B7A">
              <w:rPr>
                <w:rFonts w:ascii="Sylfaen" w:hAnsi="Sylfaen"/>
              </w:rPr>
              <w:t>туденти ће бити б</w:t>
            </w:r>
            <w:r w:rsidRPr="00D14B7A">
              <w:rPr>
                <w:rFonts w:ascii="Sylfaen" w:hAnsi="Sylfaen"/>
              </w:rPr>
              <w:t>лаговремено обавештени о</w:t>
            </w:r>
            <w:r w:rsidR="000D44DF">
              <w:rPr>
                <w:rFonts w:ascii="Sylfaen" w:hAnsi="Sylfaen"/>
              </w:rPr>
              <w:t xml:space="preserve"> </w:t>
            </w:r>
            <w:r w:rsidR="005139F8" w:rsidRPr="00D14B7A">
              <w:rPr>
                <w:rFonts w:ascii="Sylfaen" w:hAnsi="Sylfaen"/>
              </w:rPr>
              <w:t>датуму.</w:t>
            </w:r>
          </w:p>
          <w:p w:rsidR="009E143B" w:rsidRPr="00D14B7A" w:rsidRDefault="009E143B" w:rsidP="005139F8">
            <w:pPr>
              <w:spacing w:after="0" w:line="240" w:lineRule="auto"/>
              <w:jc w:val="both"/>
              <w:textAlignment w:val="baseline"/>
              <w:rPr>
                <w:rFonts w:ascii="Sylfaen" w:hAnsi="Sylfaen"/>
              </w:rPr>
            </w:pPr>
            <w:r w:rsidRPr="00D14B7A">
              <w:rPr>
                <w:rFonts w:ascii="Sylfaen" w:hAnsi="Sylfaen"/>
              </w:rPr>
              <w:t xml:space="preserve">Колоквијум се реализује приликом часа вежби.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9E143B" w:rsidP="009C56B3">
            <w:pPr>
              <w:spacing w:after="0" w:line="240" w:lineRule="auto"/>
              <w:jc w:val="both"/>
              <w:textAlignment w:val="baseline"/>
              <w:rPr>
                <w:rFonts w:ascii="Sylfaen" w:hAnsi="Sylfaen"/>
                <w:b/>
                <w:bCs/>
              </w:rPr>
            </w:pPr>
            <w:r w:rsidRPr="00D14B7A">
              <w:rPr>
                <w:rFonts w:ascii="Sylfaen" w:hAnsi="Sylfaen"/>
                <w:b/>
                <w:bCs/>
              </w:rPr>
              <w:t>до 20</w:t>
            </w:r>
          </w:p>
        </w:tc>
      </w:tr>
      <w:tr w:rsidR="009E143B" w:rsidRPr="00D14B7A" w:rsidTr="009C56B3">
        <w:trPr>
          <w:trHeight w:val="619"/>
        </w:trPr>
        <w:tc>
          <w:tcPr>
            <w:tcW w:w="84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9E143B" w:rsidP="009C56B3">
            <w:pPr>
              <w:spacing w:after="0" w:line="240" w:lineRule="auto"/>
              <w:jc w:val="both"/>
              <w:textAlignment w:val="baseline"/>
              <w:rPr>
                <w:rFonts w:ascii="Sylfaen" w:hAnsi="Sylfaen"/>
              </w:rPr>
            </w:pPr>
            <w:r w:rsidRPr="00D14B7A">
              <w:rPr>
                <w:rFonts w:ascii="Sylfaen" w:hAnsi="Sylfaen"/>
                <w:b/>
              </w:rPr>
              <w:t>Остало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9E143B" w:rsidP="009C56B3">
            <w:pPr>
              <w:spacing w:after="0" w:line="240" w:lineRule="auto"/>
              <w:jc w:val="both"/>
              <w:textAlignment w:val="baseline"/>
              <w:rPr>
                <w:rFonts w:ascii="Sylfaen" w:hAnsi="Sylfaen"/>
                <w:b/>
                <w:bCs/>
              </w:rPr>
            </w:pPr>
            <w:r w:rsidRPr="00D14B7A">
              <w:rPr>
                <w:rFonts w:ascii="Sylfaen" w:hAnsi="Sylfaen"/>
                <w:b/>
                <w:bCs/>
              </w:rPr>
              <w:t>0-10</w:t>
            </w:r>
          </w:p>
        </w:tc>
      </w:tr>
      <w:tr w:rsidR="009E143B" w:rsidRPr="00D14B7A" w:rsidTr="009C56B3">
        <w:trPr>
          <w:trHeight w:val="477"/>
        </w:trPr>
        <w:tc>
          <w:tcPr>
            <w:tcW w:w="84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8207AF" w:rsidP="005139F8">
            <w:pPr>
              <w:spacing w:after="0" w:line="240" w:lineRule="auto"/>
              <w:jc w:val="both"/>
              <w:textAlignment w:val="baseline"/>
              <w:rPr>
                <w:rFonts w:ascii="Sylfaen" w:hAnsi="Sylfaen"/>
                <w:b/>
              </w:rPr>
            </w:pPr>
            <w:r w:rsidRPr="00D14B7A">
              <w:rPr>
                <w:rFonts w:ascii="Sylfaen" w:hAnsi="Sylfaen"/>
              </w:rPr>
              <w:t>Континуирано ангажов</w:t>
            </w:r>
            <w:r w:rsidR="009E143B" w:rsidRPr="00D14B7A">
              <w:rPr>
                <w:rFonts w:ascii="Sylfaen" w:hAnsi="Sylfaen"/>
              </w:rPr>
              <w:t>ање на предавањима и вежбама</w:t>
            </w:r>
            <w:r w:rsidR="00483C3E" w:rsidRPr="00D14B7A">
              <w:rPr>
                <w:rFonts w:ascii="Sylfaen" w:hAnsi="Sylfaen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9E143B" w:rsidP="009C56B3">
            <w:pPr>
              <w:spacing w:after="0" w:line="240" w:lineRule="auto"/>
              <w:jc w:val="both"/>
              <w:textAlignment w:val="baseline"/>
              <w:rPr>
                <w:rFonts w:ascii="Sylfaen" w:hAnsi="Sylfaen"/>
                <w:b/>
                <w:bCs/>
              </w:rPr>
            </w:pPr>
            <w:r w:rsidRPr="00D14B7A">
              <w:rPr>
                <w:rFonts w:ascii="Sylfaen" w:hAnsi="Sylfaen"/>
                <w:b/>
                <w:bCs/>
              </w:rPr>
              <w:t>до 10</w:t>
            </w:r>
          </w:p>
        </w:tc>
      </w:tr>
    </w:tbl>
    <w:p w:rsidR="009E143B" w:rsidRPr="00D14B7A" w:rsidRDefault="009E143B" w:rsidP="009E143B">
      <w:pPr>
        <w:spacing w:after="0" w:line="240" w:lineRule="auto"/>
        <w:jc w:val="both"/>
        <w:rPr>
          <w:rFonts w:ascii="Sylfaen" w:hAnsi="Sylfaen"/>
          <w:vanish/>
        </w:rPr>
      </w:pPr>
    </w:p>
    <w:p w:rsidR="009E143B" w:rsidRPr="00D14B7A" w:rsidRDefault="009E143B" w:rsidP="009E143B">
      <w:pPr>
        <w:spacing w:after="0" w:line="240" w:lineRule="auto"/>
        <w:jc w:val="both"/>
        <w:rPr>
          <w:rFonts w:ascii="Sylfaen" w:hAnsi="Sylfaen"/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4"/>
        <w:gridCol w:w="1074"/>
      </w:tblGrid>
      <w:tr w:rsidR="009E143B" w:rsidRPr="00D14B7A" w:rsidTr="009C56B3">
        <w:tc>
          <w:tcPr>
            <w:tcW w:w="84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9E143B" w:rsidP="009E143B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textAlignment w:val="baseline"/>
              <w:rPr>
                <w:rFonts w:ascii="Sylfaen" w:hAnsi="Sylfaen"/>
              </w:rPr>
            </w:pPr>
            <w:r w:rsidRPr="00D14B7A">
              <w:rPr>
                <w:rFonts w:ascii="Sylfaen" w:hAnsi="Sylfaen"/>
                <w:b/>
                <w:bCs/>
              </w:rPr>
              <w:t>Завршни испит</w:t>
            </w: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9E143B" w:rsidP="009C56B3">
            <w:pPr>
              <w:spacing w:after="0" w:line="240" w:lineRule="auto"/>
              <w:jc w:val="both"/>
              <w:textAlignment w:val="baseline"/>
              <w:rPr>
                <w:rFonts w:ascii="Sylfaen" w:hAnsi="Sylfaen"/>
              </w:rPr>
            </w:pPr>
            <w:r w:rsidRPr="00D14B7A">
              <w:rPr>
                <w:rFonts w:ascii="Sylfaen" w:hAnsi="Sylfaen"/>
                <w:b/>
                <w:bCs/>
              </w:rPr>
              <w:t>0-30</w:t>
            </w:r>
          </w:p>
        </w:tc>
      </w:tr>
      <w:tr w:rsidR="009E143B" w:rsidRPr="00D14B7A" w:rsidTr="009C56B3"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0D44DF" w:rsidP="008207AF">
            <w:pPr>
              <w:spacing w:after="0" w:line="240" w:lineRule="auto"/>
              <w:jc w:val="both"/>
              <w:textAlignment w:val="baseline"/>
              <w:rPr>
                <w:rFonts w:ascii="Sylfaen" w:hAnsi="Sylfaen"/>
              </w:rPr>
            </w:pPr>
            <w:r>
              <w:rPr>
                <w:rFonts w:ascii="Sylfaen" w:hAnsi="Sylfaen"/>
                <w:lang w:val="sr-Cyrl-RS"/>
              </w:rPr>
              <w:t>И</w:t>
            </w:r>
            <w:r w:rsidR="009E143B" w:rsidRPr="00D14B7A">
              <w:rPr>
                <w:rFonts w:ascii="Sylfaen" w:hAnsi="Sylfaen"/>
              </w:rPr>
              <w:t>спит се полаже</w:t>
            </w:r>
            <w:r>
              <w:rPr>
                <w:rFonts w:ascii="Sylfaen" w:hAnsi="Sylfaen"/>
              </w:rPr>
              <w:t xml:space="preserve"> </w:t>
            </w:r>
            <w:r w:rsidR="008207AF" w:rsidRPr="00D14B7A">
              <w:rPr>
                <w:rFonts w:ascii="Sylfaen" w:hAnsi="Sylfaen"/>
              </w:rPr>
              <w:t>усмено</w:t>
            </w:r>
            <w:r w:rsidR="00F54D48" w:rsidRPr="00D14B7A">
              <w:rPr>
                <w:rFonts w:ascii="Sylfaen" w:hAnsi="Sylfaen"/>
              </w:rPr>
              <w:t xml:space="preserve"> од </w:t>
            </w:r>
            <w:r w:rsidR="009E143B" w:rsidRPr="00D14B7A">
              <w:rPr>
                <w:rFonts w:ascii="Sylfaen" w:hAnsi="Sylfaen"/>
              </w:rPr>
              <w:t>три питања</w:t>
            </w:r>
            <w:r w:rsidR="008207AF" w:rsidRPr="00D14B7A">
              <w:rPr>
                <w:rFonts w:ascii="Sylfaen" w:hAnsi="Sylfaen"/>
              </w:rPr>
              <w:t xml:space="preserve"> са </w:t>
            </w:r>
            <w:r w:rsidR="005139F8" w:rsidRPr="00D14B7A">
              <w:rPr>
                <w:rFonts w:ascii="Sylfaen" w:hAnsi="Sylfaen"/>
              </w:rPr>
              <w:t>јавне листе питања за испит</w:t>
            </w:r>
            <w:r w:rsidR="00F54D48" w:rsidRPr="00D14B7A">
              <w:rPr>
                <w:rFonts w:ascii="Sylfaen" w:hAnsi="Sylfaen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9E143B" w:rsidP="009C56B3">
            <w:pPr>
              <w:spacing w:after="0" w:line="240" w:lineRule="auto"/>
              <w:jc w:val="both"/>
              <w:textAlignment w:val="baseline"/>
              <w:rPr>
                <w:rFonts w:ascii="Sylfaen" w:hAnsi="Sylfaen"/>
                <w:b/>
                <w:bCs/>
              </w:rPr>
            </w:pPr>
            <w:r w:rsidRPr="00D14B7A">
              <w:rPr>
                <w:rFonts w:ascii="Sylfaen" w:hAnsi="Sylfaen"/>
                <w:b/>
                <w:bCs/>
              </w:rPr>
              <w:t>до 30</w:t>
            </w:r>
          </w:p>
        </w:tc>
      </w:tr>
      <w:tr w:rsidR="009E143B" w:rsidRPr="00D14B7A" w:rsidTr="009C56B3">
        <w:tc>
          <w:tcPr>
            <w:tcW w:w="84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9E143B" w:rsidP="009C56B3">
            <w:pPr>
              <w:spacing w:after="0" w:line="240" w:lineRule="auto"/>
              <w:jc w:val="both"/>
              <w:textAlignment w:val="baseline"/>
              <w:rPr>
                <w:rFonts w:ascii="Sylfaen" w:hAnsi="Sylfae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43B" w:rsidRPr="00D14B7A" w:rsidRDefault="009E143B" w:rsidP="009C56B3">
            <w:pPr>
              <w:spacing w:after="0" w:line="240" w:lineRule="auto"/>
              <w:jc w:val="both"/>
              <w:textAlignment w:val="baseline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</w:tr>
    </w:tbl>
    <w:p w:rsidR="009E143B" w:rsidRPr="00D14B7A" w:rsidRDefault="009E143B" w:rsidP="009E143B">
      <w:pPr>
        <w:shd w:val="clear" w:color="auto" w:fill="FFFFFF"/>
        <w:spacing w:after="0" w:line="240" w:lineRule="auto"/>
        <w:jc w:val="both"/>
        <w:textAlignment w:val="baseline"/>
        <w:rPr>
          <w:rFonts w:ascii="Sylfaen" w:hAnsi="Sylfaen"/>
          <w:b/>
          <w:bCs/>
          <w:sz w:val="24"/>
          <w:szCs w:val="24"/>
        </w:rPr>
      </w:pPr>
    </w:p>
    <w:p w:rsidR="009E143B" w:rsidRPr="00D14B7A" w:rsidRDefault="009E143B" w:rsidP="009E143B">
      <w:pPr>
        <w:spacing w:line="240" w:lineRule="exact"/>
        <w:rPr>
          <w:rFonts w:ascii="Sylfaen" w:hAnsi="Sylfaen"/>
        </w:rPr>
      </w:pPr>
    </w:p>
    <w:sectPr w:rsidR="009E143B" w:rsidRPr="00D14B7A" w:rsidSect="008207A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155"/>
    <w:multiLevelType w:val="multilevel"/>
    <w:tmpl w:val="BEE03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13911"/>
    <w:multiLevelType w:val="multilevel"/>
    <w:tmpl w:val="F994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E468C"/>
    <w:multiLevelType w:val="multilevel"/>
    <w:tmpl w:val="5608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27739"/>
    <w:multiLevelType w:val="multilevel"/>
    <w:tmpl w:val="4090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91307"/>
    <w:multiLevelType w:val="multilevel"/>
    <w:tmpl w:val="67025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CD231B"/>
    <w:multiLevelType w:val="multilevel"/>
    <w:tmpl w:val="F91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E143B"/>
    <w:rsid w:val="00031737"/>
    <w:rsid w:val="000A24B1"/>
    <w:rsid w:val="000D44DF"/>
    <w:rsid w:val="00107158"/>
    <w:rsid w:val="0026793E"/>
    <w:rsid w:val="002C4867"/>
    <w:rsid w:val="003E5602"/>
    <w:rsid w:val="00483C3E"/>
    <w:rsid w:val="004C5D9C"/>
    <w:rsid w:val="005139F8"/>
    <w:rsid w:val="005B7665"/>
    <w:rsid w:val="0061407D"/>
    <w:rsid w:val="006C4088"/>
    <w:rsid w:val="008207AF"/>
    <w:rsid w:val="00904F95"/>
    <w:rsid w:val="009830EC"/>
    <w:rsid w:val="009E143B"/>
    <w:rsid w:val="00A56273"/>
    <w:rsid w:val="00BC44D1"/>
    <w:rsid w:val="00C24CD3"/>
    <w:rsid w:val="00D0098B"/>
    <w:rsid w:val="00D04009"/>
    <w:rsid w:val="00D14B7A"/>
    <w:rsid w:val="00D33C7E"/>
    <w:rsid w:val="00E67A5D"/>
    <w:rsid w:val="00E746A3"/>
    <w:rsid w:val="00F47F48"/>
    <w:rsid w:val="00F54D48"/>
    <w:rsid w:val="00F56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43B"/>
    <w:pPr>
      <w:spacing w:after="0" w:line="240" w:lineRule="auto"/>
    </w:pPr>
    <w:rPr>
      <w:rFonts w:ascii="Times New Roman"/>
      <w:sz w:val="20"/>
      <w:szCs w:val="20"/>
      <w:lang w:eastAsia="sr-Latn-CS"/>
    </w:rPr>
  </w:style>
  <w:style w:type="character" w:styleId="Hyperlink">
    <w:name w:val="Hyperlink"/>
    <w:basedOn w:val="DefaultParagraphFont"/>
    <w:uiPriority w:val="99"/>
    <w:unhideWhenUsed/>
    <w:rsid w:val="009E143B"/>
    <w:rPr>
      <w:color w:val="0563C1" w:themeColor="hyperlink"/>
      <w:u w:val="single"/>
    </w:rPr>
  </w:style>
  <w:style w:type="character" w:styleId="Emphasis">
    <w:name w:val="Emphasis"/>
    <w:basedOn w:val="DefaultParagraphFont"/>
    <w:qFormat/>
    <w:rsid w:val="005139F8"/>
    <w:rPr>
      <w:i/>
      <w:iCs/>
    </w:rPr>
  </w:style>
  <w:style w:type="character" w:styleId="Strong">
    <w:name w:val="Strong"/>
    <w:basedOn w:val="DefaultParagraphFont"/>
    <w:uiPriority w:val="22"/>
    <w:qFormat/>
    <w:rsid w:val="00D14B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43B"/>
    <w:pPr>
      <w:spacing w:after="0" w:line="240" w:lineRule="auto"/>
    </w:pPr>
    <w:rPr>
      <w:rFonts w:ascii="Times New Roman"/>
      <w:sz w:val="20"/>
      <w:szCs w:val="20"/>
      <w:lang w:val="en-US" w:eastAsia="sr-Latn-CS"/>
    </w:rPr>
  </w:style>
  <w:style w:type="character" w:styleId="Hyperlink">
    <w:name w:val="Hyperlink"/>
    <w:basedOn w:val="DefaultParagraphFont"/>
    <w:uiPriority w:val="99"/>
    <w:unhideWhenUsed/>
    <w:rsid w:val="009E143B"/>
    <w:rPr>
      <w:color w:val="0563C1" w:themeColor="hyperlink"/>
      <w:u w:val="single"/>
    </w:rPr>
  </w:style>
  <w:style w:type="character" w:styleId="Emphasis">
    <w:name w:val="Emphasis"/>
    <w:basedOn w:val="DefaultParagraphFont"/>
    <w:qFormat/>
    <w:rsid w:val="005139F8"/>
    <w:rPr>
      <w:i/>
      <w:iCs/>
    </w:rPr>
  </w:style>
  <w:style w:type="character" w:styleId="Strong">
    <w:name w:val="Strong"/>
    <w:basedOn w:val="DefaultParagraphFont"/>
    <w:uiPriority w:val="22"/>
    <w:qFormat/>
    <w:rsid w:val="00D14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Milosevic</dc:creator>
  <cp:lastModifiedBy>Djurickovic</cp:lastModifiedBy>
  <cp:revision>6</cp:revision>
  <dcterms:created xsi:type="dcterms:W3CDTF">2020-09-16T11:33:00Z</dcterms:created>
  <dcterms:modified xsi:type="dcterms:W3CDTF">2021-02-27T21:30:00Z</dcterms:modified>
</cp:coreProperties>
</file>