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F" w:rsidRDefault="00FE529F" w:rsidP="001D2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Академија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васпитачко-медицинских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Крушевац</w:t>
      </w:r>
      <w:proofErr w:type="spellEnd"/>
    </w:p>
    <w:p w:rsidR="00575561" w:rsidRPr="004A1D1A" w:rsidRDefault="00FE529F" w:rsidP="001D2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Одсек</w:t>
      </w:r>
      <w:proofErr w:type="spellEnd"/>
      <w:r w:rsidR="004A1D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A1D1A">
        <w:rPr>
          <w:rFonts w:ascii="Times New Roman" w:hAnsi="Times New Roman" w:cs="Times New Roman"/>
          <w:b/>
          <w:sz w:val="24"/>
          <w:szCs w:val="24"/>
        </w:rPr>
        <w:t>Aлексинац</w:t>
      </w:r>
      <w:proofErr w:type="spellEnd"/>
    </w:p>
    <w:p w:rsidR="004F1914" w:rsidRDefault="00FE529F" w:rsidP="00B178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студијског</w:t>
      </w:r>
      <w:proofErr w:type="spellEnd"/>
      <w:r w:rsidR="001D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C4B">
        <w:rPr>
          <w:rFonts w:ascii="Times New Roman" w:hAnsi="Times New Roman" w:cs="Times New Roman"/>
          <w:b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D2C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78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914"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spellEnd"/>
      <w:r w:rsidR="004F1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914">
        <w:rPr>
          <w:rFonts w:ascii="Times New Roman" w:hAnsi="Times New Roman" w:cs="Times New Roman"/>
          <w:b/>
          <w:sz w:val="24"/>
          <w:szCs w:val="24"/>
        </w:rPr>
        <w:t>струковни</w:t>
      </w:r>
      <w:proofErr w:type="spellEnd"/>
      <w:r w:rsidR="004F1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914">
        <w:rPr>
          <w:rFonts w:ascii="Times New Roman" w:hAnsi="Times New Roman" w:cs="Times New Roman"/>
          <w:b/>
          <w:sz w:val="24"/>
          <w:szCs w:val="24"/>
        </w:rPr>
        <w:t>васпитач</w:t>
      </w:r>
      <w:proofErr w:type="spellEnd"/>
    </w:p>
    <w:p w:rsidR="00FE529F" w:rsidRPr="00B17844" w:rsidRDefault="00FE529F" w:rsidP="001D2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proofErr w:type="gramStart"/>
      <w:r w:rsidR="00B17844">
        <w:rPr>
          <w:rFonts w:ascii="Times New Roman" w:hAnsi="Times New Roman" w:cs="Times New Roman"/>
          <w:b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Семестар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0647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17844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</w:p>
    <w:p w:rsidR="00CA7C06" w:rsidRPr="001D2C4B" w:rsidRDefault="00CA7C06" w:rsidP="001D2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1D2C4B" w:rsidRDefault="00CA7C06" w:rsidP="001D2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C4B">
        <w:rPr>
          <w:rFonts w:ascii="Times New Roman" w:eastAsia="Times New Roman" w:hAnsi="Times New Roman" w:cs="Times New Roman"/>
          <w:b/>
          <w:bCs/>
          <w:sz w:val="24"/>
          <w:szCs w:val="24"/>
        </w:rPr>
        <w:t>Syllabus</w:t>
      </w:r>
    </w:p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B17844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  <w:r w:rsidR="00956BAE"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Физички</w:t>
      </w:r>
      <w:proofErr w:type="spellEnd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здравствени</w:t>
      </w:r>
      <w:proofErr w:type="spellEnd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</w:t>
      </w:r>
      <w:proofErr w:type="spellEnd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предшколског</w:t>
      </w:r>
      <w:proofErr w:type="spellEnd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>детета</w:t>
      </w:r>
      <w:proofErr w:type="spellEnd"/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006474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proofErr w:type="spell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17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1D1A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spellEnd"/>
      <w:r w:rsidR="004A1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1D1A">
        <w:rPr>
          <w:rFonts w:ascii="Times New Roman" w:eastAsia="Times New Roman" w:hAnsi="Times New Roman" w:cs="Times New Roman"/>
          <w:b/>
          <w:bCs/>
          <w:sz w:val="24"/>
          <w:szCs w:val="24"/>
        </w:rPr>
        <w:t>Иван</w:t>
      </w:r>
      <w:proofErr w:type="spellEnd"/>
      <w:r w:rsidR="004A1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4A1D1A">
        <w:rPr>
          <w:rFonts w:ascii="Times New Roman" w:eastAsia="Times New Roman" w:hAnsi="Times New Roman" w:cs="Times New Roman"/>
          <w:b/>
          <w:bCs/>
          <w:sz w:val="24"/>
          <w:szCs w:val="24"/>
        </w:rPr>
        <w:t>Јанковић</w:t>
      </w:r>
      <w:proofErr w:type="spellEnd"/>
      <w:r w:rsidR="004A1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proofErr w:type="gramEnd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струковних</w:t>
      </w:r>
      <w:proofErr w:type="spellEnd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студија</w:t>
      </w:r>
      <w:proofErr w:type="spellEnd"/>
    </w:p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7C06" w:rsidRPr="00006474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</w:t>
      </w:r>
      <w:proofErr w:type="spellEnd"/>
      <w:proofErr w:type="gram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proofErr w:type="spellEnd"/>
      <w:proofErr w:type="gram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+381 (0) 69 609 888</w:t>
      </w:r>
    </w:p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e/mail</w:t>
      </w:r>
      <w:proofErr w:type="gram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:  </w:t>
      </w:r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>prof.i.jankovic@gmail.com</w:t>
      </w:r>
    </w:p>
    <w:p w:rsidR="00FE529F" w:rsidRPr="00FE529F" w:rsidRDefault="00FE529F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006474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Консултације</w:t>
      </w:r>
      <w:proofErr w:type="spell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FE529F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</w:t>
      </w:r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647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распореду</w:t>
      </w:r>
      <w:proofErr w:type="spellEnd"/>
    </w:p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E74B2F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B17844" w:rsidRDefault="00120659" w:rsidP="00FE5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Обавезни</w:t>
            </w:r>
            <w:proofErr w:type="spellEnd"/>
            <w:r w:rsidR="00B1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МСС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B5562B" w:rsidRDefault="00B5562B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E74B2F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Недељни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765EA3" w:rsidRDefault="00765EA3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120659" w:rsidRDefault="00120659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765EA3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B17844" w:rsidRDefault="00B17844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3/1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групе</w:t>
            </w:r>
            <w:proofErr w:type="spellEnd"/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радних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наставних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8D14EA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8D14EA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Циљ</w:t>
            </w:r>
            <w:proofErr w:type="spellEnd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376DF" w:rsidRPr="007376DF" w:rsidRDefault="007376DF" w:rsidP="0073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Упознати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студенте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програмским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основама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физичког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васпитања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усмереним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физичког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психолошког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статуса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предшколске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популације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376DF" w:rsidRPr="007376DF" w:rsidRDefault="007376DF" w:rsidP="0073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76D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Оспособити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студенте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планирање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програмирање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облика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садржаја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физичког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васпитања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популације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предшколске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деце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76DF" w:rsidRPr="007376DF" w:rsidRDefault="007376DF" w:rsidP="0073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76D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Развијати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компетенције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студената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стварање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подстицајних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услова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ситуација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оптимални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био-психо-физички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социјални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развој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предшколског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детета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D51B0" w:rsidRPr="008D14EA" w:rsidRDefault="007376DF" w:rsidP="00737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DF">
              <w:rPr>
                <w:rFonts w:ascii="Times New Roman" w:hAnsi="Times New Roman" w:cs="Times New Roman"/>
              </w:rPr>
              <w:t>-</w:t>
            </w:r>
            <w:proofErr w:type="spellStart"/>
            <w:r w:rsidRPr="007376DF">
              <w:rPr>
                <w:rFonts w:ascii="Times New Roman" w:hAnsi="Times New Roman" w:cs="Times New Roman"/>
              </w:rPr>
              <w:t>Да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стекну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здравственом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статусу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развоју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предшколске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деце,да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упознају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процесима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раста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свих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органских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физичких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на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њих.Да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стекну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утицају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околине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на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здравље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деце,о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важности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исхране,о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нај</w:t>
            </w:r>
            <w:r w:rsidRPr="007376DF">
              <w:rPr>
                <w:rFonts w:ascii="Times New Roman" w:hAnsi="Times New Roman" w:cs="Times New Roman"/>
                <w:bCs/>
              </w:rPr>
              <w:t>ч</w:t>
            </w:r>
            <w:r w:rsidRPr="007376DF">
              <w:rPr>
                <w:rFonts w:ascii="Times New Roman" w:hAnsi="Times New Roman" w:cs="Times New Roman"/>
              </w:rPr>
              <w:t>е</w:t>
            </w:r>
            <w:r w:rsidRPr="007376DF">
              <w:rPr>
                <w:rFonts w:ascii="Times New Roman" w:hAnsi="Times New Roman" w:cs="Times New Roman"/>
                <w:bCs/>
              </w:rPr>
              <w:t>ш</w:t>
            </w:r>
            <w:r w:rsidRPr="007376DF">
              <w:rPr>
                <w:rFonts w:ascii="Times New Roman" w:hAnsi="Times New Roman" w:cs="Times New Roman"/>
              </w:rPr>
              <w:t>Ћим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обољењима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повредама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указивању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прве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помоћи,превенције</w:t>
            </w:r>
            <w:proofErr w:type="spellEnd"/>
            <w:r w:rsidRPr="007376DF">
              <w:rPr>
                <w:rFonts w:ascii="Times New Roman" w:hAnsi="Times New Roman" w:cs="Times New Roman"/>
              </w:rPr>
              <w:t>.</w:t>
            </w:r>
          </w:p>
        </w:tc>
      </w:tr>
      <w:tr w:rsidR="00CA7C06" w:rsidRPr="008D14EA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8D14EA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C06" w:rsidRPr="008D14EA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8D14EA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proofErr w:type="spellEnd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376DF" w:rsidRPr="007376DF" w:rsidRDefault="007376DF" w:rsidP="007376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376DF">
              <w:rPr>
                <w:rFonts w:ascii="Times New Roman" w:hAnsi="Times New Roman" w:cs="Times New Roman"/>
              </w:rPr>
              <w:t>-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Конкретизација сазнања стечених у претходном периоду и почетак оспособљавања студената за непосредни рад са децом.</w:t>
            </w:r>
          </w:p>
          <w:p w:rsidR="007376DF" w:rsidRPr="007376DF" w:rsidRDefault="007376DF" w:rsidP="0073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76D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Идентификује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разуме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развојне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фазе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физичких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способности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деце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предшколског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eastAsia="Times New Roman" w:hAnsi="Times New Roman" w:cs="Times New Roman"/>
              </w:rPr>
              <w:t>узраста</w:t>
            </w:r>
            <w:proofErr w:type="spellEnd"/>
            <w:r w:rsidRPr="007376DF">
              <w:rPr>
                <w:rFonts w:ascii="Times New Roman" w:eastAsia="Times New Roman" w:hAnsi="Times New Roman" w:cs="Times New Roman"/>
              </w:rPr>
              <w:t>.</w:t>
            </w:r>
          </w:p>
          <w:p w:rsidR="007376DF" w:rsidRPr="007376DF" w:rsidRDefault="007376DF" w:rsidP="00737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76DF">
              <w:rPr>
                <w:rFonts w:ascii="Times New Roman" w:hAnsi="Times New Roman" w:cs="Times New Roman"/>
              </w:rPr>
              <w:t>-</w:t>
            </w:r>
            <w:proofErr w:type="spellStart"/>
            <w:r w:rsidRPr="007376DF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анализира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интегрише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академску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литературу</w:t>
            </w:r>
            <w:proofErr w:type="spellEnd"/>
            <w:r w:rsidRPr="007376DF">
              <w:rPr>
                <w:rFonts w:ascii="Times New Roman" w:hAnsi="Times New Roman" w:cs="Times New Roman"/>
              </w:rPr>
              <w:t>.</w:t>
            </w:r>
          </w:p>
          <w:p w:rsidR="005D51B0" w:rsidRPr="008D14EA" w:rsidRDefault="007376DF" w:rsidP="007376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6DF">
              <w:rPr>
                <w:rFonts w:ascii="Times New Roman" w:hAnsi="Times New Roman" w:cs="Times New Roman"/>
              </w:rPr>
              <w:t>-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ће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оспособити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да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спроводе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негу,хигијену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здравствени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одгој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малог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детета,разликоваће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најчешће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дечије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болести,рано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открити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поремећаје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развоју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увидети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нарушавање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постуралног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статуса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деце.Применити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мере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услед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благих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одступања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развоју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изводити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прву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упознати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се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са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анатомско-физиолошким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основама</w:t>
            </w:r>
            <w:proofErr w:type="spellEnd"/>
            <w:r w:rsidRPr="007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7376DF">
              <w:rPr>
                <w:rFonts w:ascii="Times New Roman" w:hAnsi="Times New Roman" w:cs="Times New Roman"/>
              </w:rPr>
              <w:t>.</w:t>
            </w:r>
          </w:p>
        </w:tc>
      </w:tr>
      <w:tr w:rsidR="00CA7C06" w:rsidRPr="008D14EA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8D14EA" w:rsidRDefault="00CA7C06" w:rsidP="00E74B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7C06" w:rsidRPr="008D14EA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8D14EA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6DF" w:rsidRDefault="00CA7C06" w:rsidP="007376DF">
            <w:pPr>
              <w:rPr>
                <w:rFonts w:ascii="Times New Roman" w:hAnsi="Times New Roman" w:cs="Times New Roman"/>
                <w:iCs/>
                <w:lang w:val="sr-Cyrl-CS"/>
              </w:rPr>
            </w:pPr>
            <w:proofErr w:type="spellStart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Садржај</w:t>
            </w:r>
            <w:proofErr w:type="spellEnd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8D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20659" w:rsidRPr="008D14EA">
              <w:rPr>
                <w:rFonts w:ascii="Times New Roman" w:hAnsi="Times New Roman" w:cs="Times New Roman"/>
                <w:i/>
                <w:iCs/>
                <w:lang w:val="sr-Cyrl-CS"/>
              </w:rPr>
              <w:t xml:space="preserve"> </w:t>
            </w:r>
          </w:p>
          <w:p w:rsidR="005D51B0" w:rsidRPr="007376DF" w:rsidRDefault="007376DF" w:rsidP="007376DF">
            <w:pPr>
              <w:rPr>
                <w:rFonts w:ascii="Times New Roman" w:hAnsi="Times New Roman" w:cs="Times New Roman"/>
                <w:iCs/>
                <w:lang w:val="sr-Cyrl-CS"/>
              </w:rPr>
            </w:pPr>
            <w:r w:rsidRPr="007376DF">
              <w:rPr>
                <w:rFonts w:ascii="Times New Roman" w:hAnsi="Times New Roman" w:cs="Times New Roman"/>
              </w:rPr>
              <w:t>-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 xml:space="preserve"> Анатомија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lang w:val="sr-Cyrl-CS"/>
              </w:rPr>
              <w:t>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7376DF">
              <w:rPr>
                <w:rFonts w:ascii="Times New Roman" w:hAnsi="Times New Roman" w:cs="Times New Roman"/>
                <w:bCs/>
                <w:lang w:val="sr-Cyrl-CS"/>
              </w:rPr>
              <w:t>Физиологија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посматрани</w:t>
            </w:r>
            <w:proofErr w:type="gram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одвојено, анатомске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физиоло</w:t>
            </w:r>
            <w:r w:rsidRPr="007376DF">
              <w:rPr>
                <w:rFonts w:ascii="Times New Roman" w:hAnsi="Times New Roman" w:cs="Times New Roman"/>
                <w:bCs/>
              </w:rPr>
              <w:t>ш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ке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основе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кретања, хигијена :</w:t>
            </w:r>
            <w:r w:rsidRPr="007376DF">
              <w:rPr>
                <w:rFonts w:ascii="Times New Roman" w:hAnsi="Times New Roman" w:cs="Times New Roman"/>
                <w:bCs/>
              </w:rPr>
              <w:t>(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исхрана</w:t>
            </w:r>
            <w:r w:rsidRPr="007376DF">
              <w:rPr>
                <w:rFonts w:ascii="Times New Roman" w:hAnsi="Times New Roman" w:cs="Times New Roman"/>
                <w:bCs/>
              </w:rPr>
              <w:t>,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ментална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хигијена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ли</w:t>
            </w:r>
            <w:r w:rsidRPr="007376DF">
              <w:rPr>
                <w:rFonts w:ascii="Times New Roman" w:hAnsi="Times New Roman" w:cs="Times New Roman"/>
                <w:bCs/>
              </w:rPr>
              <w:t>ч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на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хигијена</w:t>
            </w:r>
            <w:r w:rsidRPr="007376DF">
              <w:rPr>
                <w:rFonts w:ascii="Times New Roman" w:hAnsi="Times New Roman" w:cs="Times New Roman"/>
                <w:bCs/>
              </w:rPr>
              <w:t>).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 xml:space="preserve"> Нај</w:t>
            </w:r>
            <w:r w:rsidRPr="007376DF">
              <w:rPr>
                <w:rFonts w:ascii="Times New Roman" w:hAnsi="Times New Roman" w:cs="Times New Roman"/>
                <w:bCs/>
              </w:rPr>
              <w:t>ч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е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ш</w:t>
            </w:r>
            <w:r w:rsidRPr="007376DF">
              <w:rPr>
                <w:rFonts w:ascii="Times New Roman" w:hAnsi="Times New Roman" w:cs="Times New Roman"/>
              </w:rPr>
              <w:t>Ћ</w:t>
            </w:r>
            <w:proofErr w:type="spellEnd"/>
            <w:r w:rsidRPr="007376DF">
              <w:rPr>
                <w:rFonts w:ascii="Times New Roman" w:hAnsi="Times New Roman" w:cs="Times New Roman"/>
                <w:bCs/>
                <w:lang w:val="sr-Cyrl-CS"/>
              </w:rPr>
              <w:t>е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болести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у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де</w:t>
            </w:r>
            <w:r w:rsidRPr="007376DF">
              <w:rPr>
                <w:rFonts w:ascii="Times New Roman" w:hAnsi="Times New Roman" w:cs="Times New Roman"/>
                <w:bCs/>
              </w:rPr>
              <w:t>ч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ијем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узрасту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њихова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превенција</w:t>
            </w:r>
            <w:r w:rsidRPr="007376DF">
              <w:rPr>
                <w:rFonts w:ascii="Times New Roman" w:hAnsi="Times New Roman" w:cs="Times New Roman"/>
                <w:bCs/>
              </w:rPr>
              <w:t>,</w:t>
            </w:r>
            <w:r w:rsidRPr="007376DF">
              <w:rPr>
                <w:rFonts w:ascii="Times New Roman" w:eastAsia="+mn-ea" w:hAnsi="Times New Roman" w:cs="Times New Roman"/>
                <w:bCs/>
                <w:color w:val="FFFFFF"/>
                <w:kern w:val="24"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Прва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помоћ,Пружање прве помоћи, Утицај физичких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активности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на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нервно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ми</w:t>
            </w:r>
            <w:r w:rsidRPr="007376DF">
              <w:rPr>
                <w:rFonts w:ascii="Times New Roman" w:hAnsi="Times New Roman" w:cs="Times New Roman"/>
                <w:bCs/>
              </w:rPr>
              <w:t>ш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r w:rsidRPr="007376DF">
              <w:rPr>
                <w:rFonts w:ascii="Times New Roman" w:hAnsi="Times New Roman" w:cs="Times New Roman"/>
              </w:rPr>
              <w:t>Ћ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ни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систем</w:t>
            </w:r>
            <w:r w:rsidRPr="007376D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све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остале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органске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системе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>,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 xml:space="preserve"> Правилно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др</w:t>
            </w:r>
            <w:r w:rsidRPr="007376DF">
              <w:rPr>
                <w:rFonts w:ascii="Times New Roman" w:hAnsi="Times New Roman" w:cs="Times New Roman"/>
                <w:bCs/>
              </w:rPr>
              <w:t>ж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ање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тела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превенција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ло</w:t>
            </w:r>
            <w:r w:rsidRPr="007376DF">
              <w:rPr>
                <w:rFonts w:ascii="Times New Roman" w:hAnsi="Times New Roman" w:cs="Times New Roman"/>
                <w:bCs/>
              </w:rPr>
              <w:t>ш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ег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др</w:t>
            </w:r>
            <w:r w:rsidRPr="007376DF">
              <w:rPr>
                <w:rFonts w:ascii="Times New Roman" w:hAnsi="Times New Roman" w:cs="Times New Roman"/>
                <w:bCs/>
              </w:rPr>
              <w:t>ж</w:t>
            </w:r>
            <w:r w:rsidRPr="007376DF">
              <w:rPr>
                <w:rFonts w:ascii="Times New Roman" w:hAnsi="Times New Roman" w:cs="Times New Roman"/>
                <w:bCs/>
                <w:lang w:val="sr-Cyrl-CS"/>
              </w:rPr>
              <w:t>ања</w:t>
            </w:r>
            <w:r w:rsidRPr="007376D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5D51B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8D14EA">
        <w:tc>
          <w:tcPr>
            <w:tcW w:w="9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Default="00CA7C06" w:rsidP="008D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</w:p>
          <w:p w:rsidR="007376DF" w:rsidRPr="007376DF" w:rsidRDefault="007376DF" w:rsidP="008D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76DF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Телесни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развој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детета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</w:rPr>
              <w:t>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здравствено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при.др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Живојин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Антонијеви</w:t>
            </w:r>
            <w:r w:rsidRPr="007376DF">
              <w:rPr>
                <w:rFonts w:ascii="Times New Roman" w:hAnsi="Times New Roman" w:cs="Times New Roman"/>
              </w:rPr>
              <w:t>Ћ</w:t>
            </w:r>
            <w:proofErr w:type="spellEnd"/>
          </w:p>
          <w:p w:rsidR="007376DF" w:rsidRPr="007376DF" w:rsidRDefault="007376DF" w:rsidP="008D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6DF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Буди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прав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би</w:t>
            </w:r>
            <w:r>
              <w:rPr>
                <w:rFonts w:ascii="Times New Roman" w:hAnsi="Times New Roman" w:cs="Times New Roman"/>
              </w:rPr>
              <w:t>ћ</w:t>
            </w:r>
            <w:r w:rsidRPr="007376DF">
              <w:rPr>
                <w:rFonts w:ascii="Times New Roman" w:hAnsi="Times New Roman" w:cs="Times New Roman"/>
                <w:bCs/>
              </w:rPr>
              <w:t>е</w:t>
            </w:r>
            <w:r w:rsidRPr="007376DF">
              <w:rPr>
                <w:rFonts w:ascii="Times New Roman" w:hAnsi="Times New Roman" w:cs="Times New Roman"/>
              </w:rPr>
              <w:t>ш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здрав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Проф.др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Ду</w:t>
            </w:r>
            <w:r w:rsidRPr="007376DF">
              <w:rPr>
                <w:rFonts w:ascii="Times New Roman" w:hAnsi="Times New Roman" w:cs="Times New Roman"/>
              </w:rPr>
              <w:t>ш</w:t>
            </w:r>
            <w:r w:rsidRPr="007376DF">
              <w:rPr>
                <w:rFonts w:ascii="Times New Roman" w:hAnsi="Times New Roman" w:cs="Times New Roman"/>
                <w:bCs/>
              </w:rPr>
              <w:t>ан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Пери</w:t>
            </w:r>
            <w:r w:rsidRPr="007376DF">
              <w:rPr>
                <w:rFonts w:ascii="Times New Roman" w:hAnsi="Times New Roman" w:cs="Times New Roman"/>
              </w:rPr>
              <w:t>Ћ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Небој</w:t>
            </w:r>
            <w:r w:rsidRPr="007376DF">
              <w:rPr>
                <w:rFonts w:ascii="Times New Roman" w:hAnsi="Times New Roman" w:cs="Times New Roman"/>
              </w:rPr>
              <w:t>ш</w:t>
            </w:r>
            <w:r w:rsidRPr="007376DF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Цветкови</w:t>
            </w:r>
            <w:r w:rsidRPr="007376DF">
              <w:rPr>
                <w:rFonts w:ascii="Times New Roman" w:hAnsi="Times New Roman" w:cs="Times New Roman"/>
              </w:rPr>
              <w:t>Ћ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проф.физ.васпитања</w:t>
            </w:r>
            <w:proofErr w:type="spellEnd"/>
          </w:p>
          <w:p w:rsidR="007376DF" w:rsidRPr="007376DF" w:rsidRDefault="007376DF" w:rsidP="008D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6DF">
              <w:rPr>
                <w:rFonts w:ascii="Times New Roman" w:hAnsi="Times New Roman" w:cs="Times New Roman"/>
                <w:bCs/>
              </w:rPr>
              <w:t xml:space="preserve">3.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Телесни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развој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</w:rPr>
              <w:t>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здравствено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студенте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r w:rsidRPr="007376DF">
              <w:rPr>
                <w:rFonts w:ascii="Times New Roman" w:hAnsi="Times New Roman" w:cs="Times New Roman"/>
              </w:rPr>
              <w:t>и</w:t>
            </w:r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васпита</w:t>
            </w:r>
            <w:r w:rsidRPr="007376DF">
              <w:rPr>
                <w:rFonts w:ascii="Times New Roman" w:hAnsi="Times New Roman" w:cs="Times New Roman"/>
                <w:b/>
              </w:rPr>
              <w:t>ч</w:t>
            </w:r>
            <w:r w:rsidRPr="007376DF">
              <w:rPr>
                <w:rFonts w:ascii="Times New Roman" w:hAnsi="Times New Roman" w:cs="Times New Roman"/>
                <w:bCs/>
              </w:rPr>
              <w:t>е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Марко</w:t>
            </w:r>
            <w:proofErr w:type="spellEnd"/>
            <w:r w:rsidRPr="007376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6DF">
              <w:rPr>
                <w:rFonts w:ascii="Times New Roman" w:hAnsi="Times New Roman" w:cs="Times New Roman"/>
                <w:bCs/>
              </w:rPr>
              <w:t>А.Маркови</w:t>
            </w:r>
            <w:r w:rsidRPr="007376DF">
              <w:rPr>
                <w:rFonts w:ascii="Times New Roman" w:hAnsi="Times New Roman" w:cs="Times New Roman"/>
              </w:rPr>
              <w:t>Ћ</w:t>
            </w:r>
            <w:proofErr w:type="spellEnd"/>
          </w:p>
        </w:tc>
      </w:tr>
      <w:tr w:rsidR="008D14EA" w:rsidRPr="00E74B2F" w:rsidTr="008D14EA">
        <w:trPr>
          <w:trHeight w:val="80"/>
        </w:trPr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4EA" w:rsidRDefault="008D14EA" w:rsidP="008D14EA">
            <w:pPr>
              <w:spacing w:after="0" w:line="240" w:lineRule="auto"/>
              <w:jc w:val="both"/>
              <w:rPr>
                <w:bCs/>
                <w:lang w:val="sr-Cyrl-CS"/>
              </w:rPr>
            </w:pP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E74B2F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1D1A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Препоручена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A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6DF" w:rsidRPr="007376DF" w:rsidRDefault="004A1D1A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Цветковић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Н.:</w:t>
            </w:r>
            <w:proofErr w:type="gramEnd"/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Вежботека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основама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локомоторног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система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моторног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учења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2014.</w:t>
            </w:r>
          </w:p>
          <w:p w:rsidR="007376DF" w:rsidRDefault="007376DF" w:rsidP="007376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Ратковић</w:t>
            </w:r>
            <w:proofErr w:type="spellEnd"/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Р.:</w:t>
            </w:r>
            <w:proofErr w:type="gramEnd"/>
            <w:r w:rsidRPr="004A1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Телесно</w:t>
            </w:r>
            <w:proofErr w:type="spellEnd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васпитање</w:t>
            </w:r>
            <w:proofErr w:type="spellEnd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најмлађих</w:t>
            </w:r>
            <w:proofErr w:type="spellEnd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кроз</w:t>
            </w:r>
            <w:proofErr w:type="spellEnd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слике</w:t>
            </w:r>
            <w:proofErr w:type="spellEnd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621C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струковних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2010.</w:t>
            </w:r>
          </w:p>
          <w:p w:rsidR="00575561" w:rsidRPr="00621C3C" w:rsidRDefault="00575561" w:rsidP="008D14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E74B2F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120659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2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Предавања</w:t>
            </w:r>
            <w:proofErr w:type="spellEnd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вежбе</w:t>
            </w:r>
            <w:proofErr w:type="spellEnd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консултације</w:t>
            </w:r>
            <w:proofErr w:type="spellEnd"/>
          </w:p>
        </w:tc>
      </w:tr>
      <w:tr w:rsidR="00CA7C06" w:rsidRPr="00E74B2F" w:rsidTr="005D43EE">
        <w:tc>
          <w:tcPr>
            <w:tcW w:w="9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120659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Облици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2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Фронтални</w:t>
            </w:r>
            <w:proofErr w:type="spellEnd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индивидуални</w:t>
            </w:r>
            <w:proofErr w:type="spellEnd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групни</w:t>
            </w:r>
            <w:proofErr w:type="spellEnd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120659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</w:p>
        </w:tc>
      </w:tr>
      <w:tr w:rsidR="00CA7C06" w:rsidRPr="00E74B2F" w:rsidTr="005D43EE">
        <w:tc>
          <w:tcPr>
            <w:tcW w:w="9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A83096" w:rsidRDefault="005D43EE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етоде</w:t>
            </w:r>
            <w:proofErr w:type="spellEnd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8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Вербална</w:t>
            </w:r>
            <w:proofErr w:type="spellEnd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демонстративна</w:t>
            </w:r>
            <w:proofErr w:type="spellEnd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комбинована</w:t>
            </w:r>
            <w:proofErr w:type="spellEnd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аналитичка</w:t>
            </w:r>
            <w:proofErr w:type="spellEnd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синтетичка</w:t>
            </w:r>
            <w:proofErr w:type="spellEnd"/>
            <w:r w:rsidR="00A83096" w:rsidRPr="00984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A83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E74B2F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5D51B0" w:rsidP="005D51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6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онашања</w:t>
            </w:r>
            <w:proofErr w:type="spellEnd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900" w:rsidRDefault="00CA7C06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4B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</w:t>
            </w:r>
          </w:p>
          <w:p w:rsidR="00A83096" w:rsidRPr="00A83096" w:rsidRDefault="009F1900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7C06" w:rsidRPr="00E74B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83096"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</w:t>
            </w:r>
            <w:r w:rsid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83096"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Креирање</w:t>
            </w:r>
            <w:proofErr w:type="spellEnd"/>
            <w:r w:rsidR="00A83096"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83096"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подстицајне</w:t>
            </w:r>
            <w:proofErr w:type="spellEnd"/>
            <w:r w:rsidR="00A83096"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83096"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радне</w:t>
            </w:r>
            <w:proofErr w:type="spellEnd"/>
            <w:r w:rsidR="00A83096"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83096"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атмосфере</w:t>
            </w:r>
            <w:proofErr w:type="spellEnd"/>
          </w:p>
          <w:p w:rsidR="00A83096" w:rsidRPr="00A83096" w:rsidRDefault="00A83096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-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Међусобно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уважавање</w:t>
            </w:r>
            <w:proofErr w:type="spellEnd"/>
          </w:p>
          <w:p w:rsidR="00A83096" w:rsidRPr="00A83096" w:rsidRDefault="00A83096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-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Коректан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професионални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однос</w:t>
            </w:r>
            <w:proofErr w:type="spellEnd"/>
          </w:p>
          <w:p w:rsidR="00A83096" w:rsidRPr="00A83096" w:rsidRDefault="00A83096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Правовремене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повратне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информације</w:t>
            </w:r>
            <w:proofErr w:type="spellEnd"/>
          </w:p>
          <w:p w:rsidR="00A83096" w:rsidRPr="00A83096" w:rsidRDefault="00A83096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понашања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Академије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Одсека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нпр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временске</w:t>
            </w:r>
            <w:proofErr w:type="spellEnd"/>
          </w:p>
          <w:p w:rsidR="00A83096" w:rsidRPr="00A83096" w:rsidRDefault="00A83096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артикулације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пауза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долазак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у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случају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кашњења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прекидати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83096" w:rsidRPr="00A83096" w:rsidRDefault="00A83096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облачење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примерено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високошколској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искључен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мобилни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самостална</w:t>
            </w:r>
            <w:proofErr w:type="spellEnd"/>
          </w:p>
          <w:p w:rsidR="00A83096" w:rsidRPr="00A83096" w:rsidRDefault="00A83096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зрада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колоквијум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договорених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термина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</w:p>
          <w:p w:rsidR="001D2C4B" w:rsidRDefault="00A83096" w:rsidP="00A83096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</w:t>
            </w:r>
            <w:proofErr w:type="spellStart"/>
            <w:proofErr w:type="gram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израду</w:t>
            </w:r>
            <w:proofErr w:type="spellEnd"/>
            <w:proofErr w:type="gram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семинарских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радова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колоквијума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одбрану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семинарског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</w:t>
            </w:r>
            <w:proofErr w:type="spellEnd"/>
            <w:r w:rsidRPr="00A830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  <w:p w:rsidR="005D51B0" w:rsidRPr="005D51B0" w:rsidRDefault="005D51B0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8"/>
        <w:gridCol w:w="1158"/>
      </w:tblGrid>
      <w:tr w:rsidR="00CA7C06" w:rsidRPr="00E74B2F" w:rsidTr="00CA7C06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Формирање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AC73D5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имају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испитне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</w:t>
            </w:r>
            <w:proofErr w:type="spellEnd"/>
            <w:r w:rsidR="0076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AC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="00AC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60 + </w:t>
            </w:r>
            <w:proofErr w:type="spellStart"/>
            <w:r w:rsidR="00AC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="00AC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40).</w:t>
            </w:r>
          </w:p>
        </w:tc>
      </w:tr>
      <w:tr w:rsidR="00CA7C06" w:rsidRPr="00E74B2F" w:rsidTr="000C4F92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0C4F92">
        <w:tc>
          <w:tcPr>
            <w:tcW w:w="847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Редовно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пох</w:t>
            </w:r>
            <w:r w:rsidR="005D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ађање</w:t>
            </w:r>
            <w:proofErr w:type="spellEnd"/>
            <w:r w:rsidR="005D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5561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наставе</w:t>
            </w:r>
            <w:proofErr w:type="spellEnd"/>
            <w:r w:rsidR="00575561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партиципација</w:t>
            </w:r>
            <w:proofErr w:type="spellEnd"/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900" w:rsidRDefault="009F1900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CA7C06" w:rsidRPr="00E74B2F" w:rsidTr="000C4F92">
        <w:tc>
          <w:tcPr>
            <w:tcW w:w="8472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7FF" w:rsidRPr="007657FF" w:rsidRDefault="007657FF" w:rsidP="00765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Проактиван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понављања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дијалога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дискусија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</w:p>
          <w:p w:rsidR="007657FF" w:rsidRPr="007657FF" w:rsidRDefault="007657FF" w:rsidP="00765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домаћих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</w:p>
          <w:p w:rsidR="007657FF" w:rsidRPr="007657FF" w:rsidRDefault="007657FF" w:rsidP="00765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proofErr w:type="gram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C06" w:rsidRPr="007657FF" w:rsidRDefault="007657FF" w:rsidP="001D2C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Дозвољено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лап-топа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мобилних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функцији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CA7C06" w:rsidRPr="00E74B2F" w:rsidTr="000C4F92">
        <w:tc>
          <w:tcPr>
            <w:tcW w:w="847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Семинарски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BF45A5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</w:t>
            </w:r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C06" w:rsidRPr="00E74B2F" w:rsidTr="007B7FEF">
        <w:trPr>
          <w:trHeight w:val="1923"/>
        </w:trPr>
        <w:tc>
          <w:tcPr>
            <w:tcW w:w="8472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3D5" w:rsidRPr="007657FF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израђује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основу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AC73D5" w:rsidRPr="007657FF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расподељује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професор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AC73D5" w:rsidRPr="007657FF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Садржај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семинарског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одговара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задату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тему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AC73D5" w:rsidRPr="007657FF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Приликом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коришћено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више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извора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AC73D5" w:rsidRPr="007657FF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предаје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штампаној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верзији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распореду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AC73D5" w:rsidRPr="007657FF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-У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изузетним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околностима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предати</w:t>
            </w:r>
            <w:proofErr w:type="spell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електронској</w:t>
            </w:r>
            <w:proofErr w:type="spellEnd"/>
          </w:p>
          <w:p w:rsidR="00AC73D5" w:rsidRPr="00AC73D5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верзији</w:t>
            </w:r>
            <w:proofErr w:type="spellEnd"/>
            <w:proofErr w:type="gramEnd"/>
            <w:r w:rsidRPr="007657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1D2C4B" w:rsidRPr="00E74B2F" w:rsidRDefault="001D2C4B" w:rsidP="007B7F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72" w:rsidRPr="00E74B2F" w:rsidRDefault="00C850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5072" w:rsidRPr="00E74B2F" w:rsidRDefault="00C850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072" w:rsidRDefault="00C850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C4B" w:rsidRDefault="001D2C4B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C4B" w:rsidRPr="00E74B2F" w:rsidRDefault="001D2C4B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072" w:rsidRPr="00E74B2F" w:rsidRDefault="00C850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C06" w:rsidRPr="00BF45A5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5A5" w:rsidRPr="00E74B2F" w:rsidTr="00BF45A5">
        <w:trPr>
          <w:trHeight w:val="153"/>
        </w:trPr>
        <w:tc>
          <w:tcPr>
            <w:tcW w:w="8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BF45A5" w:rsidRDefault="00BF45A5" w:rsidP="00765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F21272" w:rsidRDefault="00F212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BF45A5" w:rsidRPr="00E74B2F" w:rsidTr="00BF45A5">
        <w:trPr>
          <w:trHeight w:val="153"/>
        </w:trPr>
        <w:tc>
          <w:tcPr>
            <w:tcW w:w="8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AC73D5" w:rsidRDefault="00BF45A5" w:rsidP="00765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E74B2F" w:rsidRDefault="00BF45A5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5A5" w:rsidRPr="00E74B2F" w:rsidTr="00BF45A5">
        <w:trPr>
          <w:trHeight w:val="153"/>
        </w:trPr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7B7FEF" w:rsidRDefault="00BF45A5" w:rsidP="00765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E74B2F" w:rsidRDefault="00BF45A5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8"/>
        <w:gridCol w:w="1098"/>
      </w:tblGrid>
      <w:tr w:rsidR="00CA7C06" w:rsidRPr="00E74B2F" w:rsidTr="00CA7C06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BF45A5" w:rsidP="00E74B2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BF45A5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</w:t>
            </w:r>
            <w:r w:rsidR="00BF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45A5" w:rsidRPr="00E74B2F" w:rsidTr="00951338">
        <w:trPr>
          <w:trHeight w:val="2340"/>
        </w:trPr>
        <w:tc>
          <w:tcPr>
            <w:tcW w:w="847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3D5" w:rsidRPr="00BF45A5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олоквијум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полаже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</w:t>
            </w:r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питања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листе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питања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колоквијум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која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јавна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C73D5" w:rsidRPr="00BF45A5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Студенти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ће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благовремено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обавештени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датуму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предвиђеном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полагање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колоквијума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73D5" w:rsidRPr="00BF45A5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Колоквијум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реализује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вежби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73D5" w:rsidRPr="00BF45A5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Распоред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студената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израду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колоквијума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идентичан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распореду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студената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</w:p>
          <w:p w:rsidR="00AC73D5" w:rsidRDefault="00AC73D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групама</w:t>
            </w:r>
            <w:proofErr w:type="spellEnd"/>
            <w:proofErr w:type="gram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установљеним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нивоу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почетком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семестра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наставу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вежби</w:t>
            </w:r>
            <w:proofErr w:type="spellEnd"/>
            <w:r w:rsidRPr="00BF4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45A5" w:rsidRPr="00E74B2F" w:rsidRDefault="00BF45A5" w:rsidP="00AC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F21272" w:rsidRDefault="00F212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BF45A5" w:rsidRPr="00E74B2F" w:rsidTr="000C4F92">
        <w:trPr>
          <w:trHeight w:val="315"/>
        </w:trPr>
        <w:tc>
          <w:tcPr>
            <w:tcW w:w="847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0C15F1" w:rsidRDefault="000C15F1" w:rsidP="00BF45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5A5" w:rsidRPr="000C15F1" w:rsidRDefault="00AC73D5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0-4</w:t>
            </w:r>
            <w:r w:rsidR="000C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15F1" w:rsidRPr="00E74B2F" w:rsidTr="000C4F92">
        <w:trPr>
          <w:trHeight w:val="1646"/>
        </w:trPr>
        <w:tc>
          <w:tcPr>
            <w:tcW w:w="8478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F1" w:rsidRPr="000C15F1" w:rsidRDefault="000C15F1" w:rsidP="000C15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испит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полаже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усменим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одговором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питања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јавне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питања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</w:p>
          <w:p w:rsidR="000C15F1" w:rsidRPr="000C15F1" w:rsidRDefault="000C15F1" w:rsidP="000C15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испит</w:t>
            </w:r>
            <w:proofErr w:type="spellEnd"/>
          </w:p>
          <w:p w:rsidR="000C15F1" w:rsidRPr="000C15F1" w:rsidRDefault="000C15F1" w:rsidP="000C15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изузетно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испит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полаже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писаним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путем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одговором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питања</w:t>
            </w:r>
            <w:proofErr w:type="spellEnd"/>
          </w:p>
          <w:p w:rsidR="000C15F1" w:rsidRPr="000C15F1" w:rsidRDefault="000C15F1" w:rsidP="000C15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испитном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листићу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питања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различитих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наставних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proofErr w:type="spellEnd"/>
          </w:p>
          <w:p w:rsidR="000C15F1" w:rsidRPr="000C15F1" w:rsidRDefault="000C15F1" w:rsidP="000C15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високој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испиту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доприноси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стечено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знање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</w:p>
          <w:p w:rsidR="000C15F1" w:rsidRPr="000C15F1" w:rsidRDefault="000C15F1" w:rsidP="000C15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повезује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примерима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професионалном</w:t>
            </w:r>
            <w:proofErr w:type="spellEnd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раду</w:t>
            </w:r>
            <w:proofErr w:type="spellEnd"/>
          </w:p>
          <w:p w:rsidR="000C15F1" w:rsidRDefault="000C15F1" w:rsidP="005D51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F1" w:rsidRPr="00F21272" w:rsidRDefault="00F212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</w:tr>
    </w:tbl>
    <w:p w:rsidR="00CF5570" w:rsidRDefault="00CF5570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F5570" w:rsidSect="0027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911"/>
    <w:multiLevelType w:val="multilevel"/>
    <w:tmpl w:val="F99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592F"/>
    <w:multiLevelType w:val="multilevel"/>
    <w:tmpl w:val="628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E22DC"/>
    <w:multiLevelType w:val="hybridMultilevel"/>
    <w:tmpl w:val="6100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53617"/>
    <w:multiLevelType w:val="multilevel"/>
    <w:tmpl w:val="B1B0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37EFB"/>
    <w:multiLevelType w:val="multilevel"/>
    <w:tmpl w:val="7B66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06"/>
    <w:rsid w:val="00006474"/>
    <w:rsid w:val="00046F6A"/>
    <w:rsid w:val="000C15F1"/>
    <w:rsid w:val="000C4F92"/>
    <w:rsid w:val="00120659"/>
    <w:rsid w:val="00122CAC"/>
    <w:rsid w:val="001D2C4B"/>
    <w:rsid w:val="002500A2"/>
    <w:rsid w:val="002642BC"/>
    <w:rsid w:val="00276FF3"/>
    <w:rsid w:val="002B040C"/>
    <w:rsid w:val="003B4033"/>
    <w:rsid w:val="003C352C"/>
    <w:rsid w:val="0045390B"/>
    <w:rsid w:val="004A1D1A"/>
    <w:rsid w:val="004F1914"/>
    <w:rsid w:val="005178EA"/>
    <w:rsid w:val="00566FBA"/>
    <w:rsid w:val="00575561"/>
    <w:rsid w:val="005D43EE"/>
    <w:rsid w:val="005D51B0"/>
    <w:rsid w:val="00621C3C"/>
    <w:rsid w:val="00636C5B"/>
    <w:rsid w:val="006E03D6"/>
    <w:rsid w:val="007376DF"/>
    <w:rsid w:val="007657FF"/>
    <w:rsid w:val="00765EA3"/>
    <w:rsid w:val="00775966"/>
    <w:rsid w:val="007B7FEF"/>
    <w:rsid w:val="008929AF"/>
    <w:rsid w:val="008D14EA"/>
    <w:rsid w:val="009313EE"/>
    <w:rsid w:val="00951338"/>
    <w:rsid w:val="00956BAE"/>
    <w:rsid w:val="0098236F"/>
    <w:rsid w:val="009846AD"/>
    <w:rsid w:val="009909F2"/>
    <w:rsid w:val="009F1900"/>
    <w:rsid w:val="00A83096"/>
    <w:rsid w:val="00AC5309"/>
    <w:rsid w:val="00AC73D5"/>
    <w:rsid w:val="00B17844"/>
    <w:rsid w:val="00B5562B"/>
    <w:rsid w:val="00BB695C"/>
    <w:rsid w:val="00BE7E4C"/>
    <w:rsid w:val="00BF45A5"/>
    <w:rsid w:val="00C85072"/>
    <w:rsid w:val="00CA7C06"/>
    <w:rsid w:val="00CF5570"/>
    <w:rsid w:val="00D127D1"/>
    <w:rsid w:val="00E74B2F"/>
    <w:rsid w:val="00E87B25"/>
    <w:rsid w:val="00EC10AF"/>
    <w:rsid w:val="00EE3494"/>
    <w:rsid w:val="00EF7549"/>
    <w:rsid w:val="00F21272"/>
    <w:rsid w:val="00F82417"/>
    <w:rsid w:val="00F8360C"/>
    <w:rsid w:val="00FE529F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C06"/>
    <w:rPr>
      <w:b/>
      <w:bCs/>
    </w:rPr>
  </w:style>
  <w:style w:type="character" w:customStyle="1" w:styleId="apple-converted-space">
    <w:name w:val="apple-converted-space"/>
    <w:basedOn w:val="DefaultParagraphFont"/>
    <w:rsid w:val="00CA7C06"/>
  </w:style>
  <w:style w:type="paragraph" w:styleId="NoSpacing">
    <w:name w:val="No Spacing"/>
    <w:uiPriority w:val="1"/>
    <w:qFormat/>
    <w:rsid w:val="0095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BodyText">
    <w:name w:val="Body Text"/>
    <w:basedOn w:val="Normal"/>
    <w:link w:val="BodyTextChar"/>
    <w:rsid w:val="00575561"/>
    <w:pPr>
      <w:spacing w:after="140" w:line="288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75561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75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AB62-6243-40B0-8AE9-326A3F7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2020-08-31T09:16:00Z</dcterms:created>
  <dcterms:modified xsi:type="dcterms:W3CDTF">2020-08-31T09:16:00Z</dcterms:modified>
</cp:coreProperties>
</file>