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Одсек</w:t>
      </w:r>
      <w:r w:rsidR="00587E6B">
        <w:rPr>
          <w:rFonts w:ascii="Times New Roman" w:hAnsi="Times New Roman" w:cs="Times New Roman"/>
          <w:sz w:val="24"/>
          <w:szCs w:val="24"/>
          <w:lang w:val="sr-Cyrl-CS"/>
        </w:rPr>
        <w:t xml:space="preserve"> Алексинац</w:t>
      </w:r>
    </w:p>
    <w:p w:rsidR="00361A51" w:rsidRPr="00587E6B" w:rsidRDefault="00361A5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Наставни предмет:</w:t>
      </w:r>
      <w:r w:rsidR="00587E6B">
        <w:rPr>
          <w:rFonts w:ascii="Times New Roman" w:hAnsi="Times New Roman" w:cs="Times New Roman"/>
          <w:sz w:val="24"/>
          <w:szCs w:val="24"/>
          <w:lang w:val="sr-Cyrl-CS"/>
        </w:rPr>
        <w:t xml:space="preserve"> Породична педагогија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 w:rsidR="00587E6B">
        <w:rPr>
          <w:rFonts w:ascii="Times New Roman" w:hAnsi="Times New Roman" w:cs="Times New Roman"/>
          <w:sz w:val="24"/>
          <w:szCs w:val="24"/>
          <w:lang w:val="sr-Cyrl-CS"/>
        </w:rPr>
        <w:t xml:space="preserve"> Мирослав Кука</w:t>
      </w:r>
    </w:p>
    <w:p w:rsidR="0036435A" w:rsidRPr="00587E6B" w:rsidRDefault="0036435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>Списак питања за колоквијум</w:t>
      </w:r>
    </w:p>
    <w:p w:rsidR="00587E6B" w:rsidRDefault="00587E6B" w:rsidP="00361A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1.</w:t>
      </w:r>
      <w:r w:rsidRPr="003D6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33">
        <w:rPr>
          <w:rFonts w:ascii="Times New Roman" w:hAnsi="Times New Roman" w:cs="Times New Roman"/>
          <w:bCs/>
          <w:sz w:val="24"/>
          <w:szCs w:val="24"/>
        </w:rPr>
        <w:t xml:space="preserve">Појам, предмет и задаци породичне педагогије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2. Појам породице и њене универзалне карактеристике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3. Породица у првобитној заједници: промискуитет, групна породица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4. Породица у првобитној заједници: синдијазмичка и моногамска породица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5. Схватање породице у историји старе грчке и римске државе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6. Схватање породице у средњем веку и периоду социјалиста-утописта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7. Традиционална и идеалистичка теорија о породици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8. Утопистичка и индивидуалистичка теорија о породици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9. Еволуциона теорија и институционални приступ о породици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10. Типови и карактеристике породице у примитивном друштву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11. Типови и карактеристике породице у древној цивилизацији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12. Типови и карактеристике породице у савременој цивилизацији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13. Класификација историјских типова породица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14. Процеси формирања личности у породици: култивирање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15. Процеси формирања личности у породици: социјализација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16. Чиниоци у процесу индивидуализације кроз социјализацију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17. Основне функције породице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18. Фактори који утичу на формирање породичне организације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19. Породица и друштвено-економске промене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20. Одређење појма и обележја савремене породице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21. Структура породице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22. Функционалност породице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23. Интрагенерацијски и интергенерацијски односи у породици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24. Породични идентитет, стабилност и слом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25. Ауторитет, пол и улоге у породици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26. Ставови родитеља према деци са аспекта поделе власти и љубави </w:t>
      </w:r>
    </w:p>
    <w:p w:rsidR="00587E6B" w:rsidRPr="003D6333" w:rsidRDefault="00587E6B" w:rsidP="00587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>27. Типови родитеља изражени кроз ставове према детету</w:t>
      </w:r>
    </w:p>
    <w:p w:rsidR="00587E6B" w:rsidRPr="003D6333" w:rsidRDefault="00587E6B" w:rsidP="00587E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6333">
        <w:rPr>
          <w:rFonts w:ascii="Times New Roman" w:hAnsi="Times New Roman" w:cs="Times New Roman"/>
          <w:bCs/>
          <w:sz w:val="24"/>
          <w:szCs w:val="24"/>
        </w:rPr>
        <w:t xml:space="preserve">28. Врсте самосталности код деце </w:t>
      </w:r>
    </w:p>
    <w:p w:rsidR="00587E6B" w:rsidRDefault="00587E6B" w:rsidP="00361A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D2873"/>
    <w:rsid w:val="00361A51"/>
    <w:rsid w:val="0036435A"/>
    <w:rsid w:val="00587E6B"/>
    <w:rsid w:val="00A645B1"/>
    <w:rsid w:val="00AD5D12"/>
    <w:rsid w:val="00B6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2020-10-26T10:38:00Z</dcterms:created>
  <dcterms:modified xsi:type="dcterms:W3CDTF">2020-10-26T10:38:00Z</dcterms:modified>
</cp:coreProperties>
</file>