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8B1" w:rsidRDefault="00B558B1" w:rsidP="00414571">
      <w:pPr>
        <w:ind w:left="1440" w:firstLine="720"/>
        <w:rPr>
          <w:b/>
          <w:lang w:val="ru-RU"/>
        </w:rPr>
      </w:pPr>
    </w:p>
    <w:p w:rsidR="00B558B1" w:rsidRDefault="00B558B1" w:rsidP="00414571">
      <w:pPr>
        <w:ind w:left="1440" w:firstLine="720"/>
        <w:rPr>
          <w:b/>
          <w:lang w:val="ru-RU"/>
        </w:rPr>
      </w:pPr>
    </w:p>
    <w:p w:rsidR="00B558B1" w:rsidRDefault="00B558B1" w:rsidP="00414571">
      <w:pPr>
        <w:ind w:left="1440" w:firstLine="720"/>
        <w:rPr>
          <w:b/>
          <w:lang w:val="ru-RU"/>
        </w:rPr>
      </w:pPr>
    </w:p>
    <w:p w:rsidR="00B558B1" w:rsidRPr="00A618D8" w:rsidRDefault="00B558B1" w:rsidP="00B558B1">
      <w:pPr>
        <w:spacing w:line="360" w:lineRule="auto"/>
        <w:rPr>
          <w:lang w:val="ru-RU"/>
        </w:rPr>
      </w:pPr>
      <w:r w:rsidRPr="00A618D8">
        <w:rPr>
          <w:lang w:val="ru-RU"/>
        </w:rPr>
        <w:t>Академијаваспитачко-медицинских струковнихстудијаКрушевац</w:t>
      </w:r>
    </w:p>
    <w:p w:rsidR="00B558B1" w:rsidRPr="00A618D8" w:rsidRDefault="00B558B1" w:rsidP="00B558B1">
      <w:pPr>
        <w:spacing w:line="360" w:lineRule="auto"/>
        <w:rPr>
          <w:lang/>
        </w:rPr>
      </w:pPr>
      <w:r w:rsidRPr="00A618D8">
        <w:rPr>
          <w:lang w:val="ru-RU"/>
        </w:rPr>
        <w:t>Одсек</w:t>
      </w:r>
      <w:r>
        <w:rPr>
          <w:lang/>
        </w:rPr>
        <w:t>Алексинац</w:t>
      </w:r>
    </w:p>
    <w:p w:rsidR="00B558B1" w:rsidRPr="00A618D8" w:rsidRDefault="00B558B1" w:rsidP="00B558B1">
      <w:pPr>
        <w:spacing w:line="360" w:lineRule="auto"/>
        <w:rPr>
          <w:lang w:val="ru-RU"/>
        </w:rPr>
      </w:pPr>
      <w:r w:rsidRPr="00A618D8">
        <w:rPr>
          <w:lang w:val="ru-RU"/>
        </w:rPr>
        <w:t>Наставни предмет:</w:t>
      </w:r>
      <w:r>
        <w:rPr>
          <w:lang w:val="ru-RU"/>
        </w:rPr>
        <w:t xml:space="preserve">СПЕЦИЈАЛНА </w:t>
      </w:r>
      <w:bookmarkStart w:id="0" w:name="_GoBack"/>
      <w:bookmarkEnd w:id="0"/>
      <w:r>
        <w:rPr>
          <w:lang w:val="ru-RU"/>
        </w:rPr>
        <w:t>ПЕДАГОГИЈА</w:t>
      </w:r>
    </w:p>
    <w:p w:rsidR="00B558B1" w:rsidRPr="00A618D8" w:rsidRDefault="00B558B1" w:rsidP="00B558B1">
      <w:pPr>
        <w:spacing w:line="360" w:lineRule="auto"/>
        <w:rPr>
          <w:b/>
          <w:lang w:val="ru-RU"/>
        </w:rPr>
      </w:pPr>
      <w:r w:rsidRPr="00A618D8">
        <w:rPr>
          <w:lang w:val="ru-RU"/>
        </w:rPr>
        <w:t>Наставник:</w:t>
      </w:r>
      <w:r w:rsidRPr="00694D25">
        <w:rPr>
          <w:lang w:val="ru-RU"/>
        </w:rPr>
        <w:t>дрСоњаВеличковић, проф.стр.студија</w:t>
      </w:r>
    </w:p>
    <w:p w:rsidR="00B558B1" w:rsidRDefault="00B558B1" w:rsidP="00414571">
      <w:pPr>
        <w:ind w:left="1440" w:firstLine="720"/>
        <w:rPr>
          <w:b/>
          <w:lang w:val="ru-RU"/>
        </w:rPr>
      </w:pPr>
    </w:p>
    <w:p w:rsidR="00B558B1" w:rsidRDefault="00B558B1" w:rsidP="00414571">
      <w:pPr>
        <w:ind w:left="1440" w:firstLine="720"/>
        <w:rPr>
          <w:b/>
          <w:lang w:val="ru-RU"/>
        </w:rPr>
      </w:pPr>
    </w:p>
    <w:p w:rsidR="00B558B1" w:rsidRDefault="00B558B1" w:rsidP="00414571">
      <w:pPr>
        <w:ind w:left="1440" w:firstLine="720"/>
        <w:rPr>
          <w:b/>
          <w:lang w:val="ru-RU"/>
        </w:rPr>
      </w:pPr>
    </w:p>
    <w:p w:rsidR="00C33C9F" w:rsidRPr="006F487F" w:rsidRDefault="00414571" w:rsidP="00414571">
      <w:pPr>
        <w:ind w:left="1440" w:firstLine="720"/>
        <w:rPr>
          <w:b/>
          <w:lang w:val="ru-RU"/>
        </w:rPr>
      </w:pPr>
      <w:r w:rsidRPr="006F487F">
        <w:rPr>
          <w:b/>
          <w:lang w:val="ru-RU"/>
        </w:rPr>
        <w:t>КОЛОКВИЈАЛНА</w:t>
      </w:r>
      <w:r w:rsidR="00EE1FA1" w:rsidRPr="006F487F">
        <w:rPr>
          <w:rStyle w:val="EndnoteReference"/>
          <w:b/>
          <w:lang w:val="ru-RU"/>
        </w:rPr>
        <w:endnoteReference w:id="2"/>
      </w:r>
      <w:r w:rsidR="00EE1FA1" w:rsidRPr="006F487F">
        <w:rPr>
          <w:b/>
          <w:lang w:val="ru-RU"/>
        </w:rPr>
        <w:t xml:space="preserve">/ ИСПИТНА </w:t>
      </w:r>
      <w:r w:rsidRPr="006F487F">
        <w:rPr>
          <w:b/>
          <w:lang w:val="ru-RU"/>
        </w:rPr>
        <w:t xml:space="preserve">ПИТАЊА </w:t>
      </w:r>
    </w:p>
    <w:p w:rsidR="006F487F" w:rsidRPr="006F487F" w:rsidRDefault="00BE199A" w:rsidP="006F487F">
      <w:pPr>
        <w:ind w:left="1440" w:firstLine="720"/>
        <w:jc w:val="both"/>
        <w:rPr>
          <w:b/>
          <w:lang w:val="ru-RU"/>
        </w:rPr>
      </w:pPr>
      <w:r>
        <w:rPr>
          <w:b/>
          <w:lang w:val="ru-RU"/>
        </w:rPr>
        <w:tab/>
        <w:t>Школска  2020/2021</w:t>
      </w:r>
      <w:r w:rsidR="006F487F" w:rsidRPr="006F487F">
        <w:rPr>
          <w:b/>
          <w:lang w:val="ru-RU"/>
        </w:rPr>
        <w:t>. год.</w:t>
      </w:r>
    </w:p>
    <w:p w:rsidR="00414571" w:rsidRPr="00102E8A" w:rsidRDefault="00414571" w:rsidP="00102E8A">
      <w:pPr>
        <w:spacing w:line="276" w:lineRule="auto"/>
        <w:ind w:left="1440" w:firstLine="720"/>
        <w:rPr>
          <w:b/>
          <w:lang w:val="ru-RU"/>
        </w:rPr>
      </w:pPr>
    </w:p>
    <w:p w:rsidR="00664514" w:rsidRPr="00102E8A" w:rsidRDefault="003A0AAE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/>
        </w:rPr>
        <w:t xml:space="preserve">Специјална педагогија као </w:t>
      </w:r>
      <w:r w:rsidR="00414571" w:rsidRPr="00102E8A">
        <w:rPr>
          <w:lang/>
        </w:rPr>
        <w:t xml:space="preserve"> научна дисцилина </w:t>
      </w:r>
    </w:p>
    <w:p w:rsidR="00414571" w:rsidRPr="00102E8A" w:rsidRDefault="0041457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Предмет специјалнеспедагогије</w:t>
      </w:r>
    </w:p>
    <w:p w:rsidR="00EE1FA1" w:rsidRPr="00102E8A" w:rsidRDefault="00EE1FA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Гране специјалнепедагогије</w:t>
      </w:r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Методе и поступциспецијалнепедагогије</w:t>
      </w:r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Односдруштвапремепопулацији особа </w:t>
      </w:r>
      <w:r w:rsidR="002D51F7" w:rsidRPr="00102E8A">
        <w:rPr>
          <w:lang w:val="ru-RU"/>
        </w:rPr>
        <w:t>сасметњама</w:t>
      </w:r>
      <w:r w:rsidRPr="00102E8A">
        <w:rPr>
          <w:lang w:val="ru-RU"/>
        </w:rPr>
        <w:t>у развоју</w:t>
      </w:r>
    </w:p>
    <w:p w:rsidR="00ED75EC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Штаје то што особе саразвојнимпотешкоћамаискључује из друштва?</w:t>
      </w:r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/>
        </w:rPr>
        <w:t>Ресоцијализација је процес......</w:t>
      </w:r>
    </w:p>
    <w:p w:rsidR="00640BFA" w:rsidRPr="00102E8A" w:rsidRDefault="00640BF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/>
        </w:rPr>
        <w:t>Сегргација је.......</w:t>
      </w:r>
    </w:p>
    <w:p w:rsidR="00FE42F4" w:rsidRPr="00102E8A" w:rsidRDefault="00FE42F4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Историјски аспекти образовне инклузије</w:t>
      </w:r>
    </w:p>
    <w:p w:rsidR="00414571" w:rsidRPr="00102E8A" w:rsidRDefault="00EE1FA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bCs/>
          <w:lang w:val="ru-RU"/>
        </w:rPr>
        <w:t>Најчешћи п</w:t>
      </w:r>
      <w:r w:rsidRPr="00102E8A">
        <w:rPr>
          <w:bCs/>
          <w:lang w:val="sr-Cyrl-CS"/>
        </w:rPr>
        <w:t xml:space="preserve">роблеми </w:t>
      </w:r>
      <w:r w:rsidRPr="00102E8A">
        <w:rPr>
          <w:bCs/>
          <w:lang w:val="ru-RU"/>
        </w:rPr>
        <w:t>интеграциједецесасметњама у развоју у редовном систему образовања</w:t>
      </w:r>
      <w:r w:rsidR="00502571" w:rsidRPr="00102E8A">
        <w:rPr>
          <w:bCs/>
          <w:lang w:val="ru-RU"/>
        </w:rPr>
        <w:t>….</w:t>
      </w:r>
    </w:p>
    <w:p w:rsidR="00C877BF" w:rsidRPr="00102E8A" w:rsidRDefault="00C877BF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bCs/>
          <w:lang/>
        </w:rPr>
        <w:t>Разлика између инклузије и интеграције у образовању</w:t>
      </w:r>
    </w:p>
    <w:p w:rsidR="00150401" w:rsidRPr="00102E8A" w:rsidRDefault="00150401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bCs/>
          <w:lang/>
        </w:rPr>
        <w:t>Принципи инклузивног образовања</w:t>
      </w:r>
    </w:p>
    <w:p w:rsidR="003A0AAE" w:rsidRPr="00102E8A" w:rsidRDefault="003A0AAE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Инклузивнообразовање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/>
        </w:rPr>
        <w:t>Предности инклузивног образвања за децу без развојних потешкоћа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/>
        </w:rPr>
        <w:t>Предности инклузивног образвања за децу са сметњама у развоју;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/>
        </w:rPr>
        <w:t>Предности инклузивног образвања за родитеље деце са сметњама у развоју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/>
        </w:rPr>
        <w:t>Предности инклузивног образвања за родитеље типичне популације деце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/>
        </w:rPr>
        <w:t>Предности инклузивног образвања за васпитаче</w:t>
      </w:r>
    </w:p>
    <w:p w:rsidR="00102E8A" w:rsidRPr="00102E8A" w:rsidRDefault="00102E8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rFonts w:eastAsiaTheme="minorHAnsi"/>
          <w:lang/>
        </w:rPr>
        <w:t>Карактеристике деце са сметњама у говорно језичком развоју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Афонија је...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Дислексија је....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Дисграфија је ...</w:t>
      </w:r>
    </w:p>
    <w:p w:rsidR="00334417" w:rsidRPr="00102E8A" w:rsidRDefault="0033441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Дискакулија је</w:t>
      </w:r>
      <w:r w:rsidR="00102E8A" w:rsidRPr="00102E8A">
        <w:rPr>
          <w:rFonts w:eastAsiaTheme="minorHAnsi"/>
          <w:lang/>
        </w:rPr>
        <w:t>....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Хиперактивност је...</w:t>
      </w:r>
    </w:p>
    <w:p w:rsidR="00102E8A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 w:val="ru-RU"/>
        </w:rPr>
        <w:t>Аутизамје …</w:t>
      </w:r>
    </w:p>
    <w:p w:rsidR="00FF7FF8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 w:val="ru-RU"/>
        </w:rPr>
        <w:t>Карактеристикедецеса аутизмом</w:t>
      </w:r>
    </w:p>
    <w:p w:rsidR="00FF7FF8" w:rsidRPr="00102E8A" w:rsidRDefault="005609E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/>
        </w:rPr>
        <w:t>Каратеристике деце са Даунововим синдро</w:t>
      </w:r>
      <w:r w:rsidR="00FF7FF8" w:rsidRPr="00102E8A">
        <w:rPr>
          <w:rStyle w:val="Strong"/>
          <w:b w:val="0"/>
          <w:lang/>
        </w:rPr>
        <w:t>мом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/>
        </w:rPr>
        <w:t>Карактеристике понашања хиперактивног детета</w:t>
      </w:r>
    </w:p>
    <w:p w:rsidR="00ED75EC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Карактеристике деце са сметњама у развоју видних способности</w:t>
      </w:r>
    </w:p>
    <w:p w:rsidR="00BC1977" w:rsidRPr="00102E8A" w:rsidRDefault="00BC197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bCs/>
          <w:lang w:val="sr-Cyrl-CS"/>
        </w:rPr>
        <w:t xml:space="preserve">Препоруке у раду са децом </w:t>
      </w:r>
      <w:r w:rsidRPr="00102E8A">
        <w:rPr>
          <w:rFonts w:eastAsiaTheme="minorHAnsi"/>
          <w:lang/>
        </w:rPr>
        <w:t>са сметњама у развоју видних способности</w:t>
      </w:r>
    </w:p>
    <w:p w:rsidR="00ED75EC" w:rsidRPr="00102E8A" w:rsidRDefault="00ED75E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Карактеристике деце са сметњама у развоју слушних способности</w:t>
      </w:r>
    </w:p>
    <w:p w:rsidR="005609E5" w:rsidRPr="00102E8A" w:rsidRDefault="005609E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bCs/>
          <w:lang w:val="sr-Cyrl-CS"/>
        </w:rPr>
        <w:t>Препоруке у раду са децом</w:t>
      </w:r>
      <w:r w:rsidRPr="00102E8A">
        <w:rPr>
          <w:rFonts w:eastAsiaTheme="minorHAnsi"/>
          <w:lang/>
        </w:rPr>
        <w:t xml:space="preserve"> са сметњама у развоју слушних способности</w:t>
      </w:r>
    </w:p>
    <w:p w:rsidR="0010242F" w:rsidRPr="00102E8A" w:rsidRDefault="0010242F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lastRenderedPageBreak/>
        <w:t>Карактеристике деце са сметњама у менталном развоју</w:t>
      </w:r>
    </w:p>
    <w:p w:rsidR="005609E5" w:rsidRPr="00102E8A" w:rsidRDefault="005609E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bCs/>
          <w:lang w:val="sr-Cyrl-CS"/>
        </w:rPr>
        <w:t>Препоруке у раду са децом</w:t>
      </w:r>
      <w:r w:rsidRPr="00102E8A">
        <w:rPr>
          <w:rFonts w:eastAsiaTheme="minorHAnsi"/>
          <w:lang/>
        </w:rPr>
        <w:t xml:space="preserve"> са сметњама у менталном развоју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Соматопед је...</w:t>
      </w:r>
    </w:p>
    <w:p w:rsidR="0050458C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Логопед је...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ШтајеИндивидуалниобразовни план-ИОП? .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 xml:space="preserve">Карактеристике ИОП- а. 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Право на ИОП</w:t>
      </w:r>
    </w:p>
    <w:p w:rsidR="00F76B86" w:rsidRPr="00102E8A" w:rsidRDefault="00663032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В</w:t>
      </w:r>
      <w:r w:rsidR="00F76B86" w:rsidRPr="00102E8A">
        <w:rPr>
          <w:lang w:val="ru-RU"/>
        </w:rPr>
        <w:t>рсте ИОП-а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ИОП по прилагоњеномпрограму</w:t>
      </w:r>
    </w:p>
    <w:p w:rsidR="00663032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ИОП поизмењеномпрограму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Обогаћен и проширенпрограм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lang/>
        </w:rPr>
        <w:t>Ко пише ИОП?</w:t>
      </w:r>
    </w:p>
    <w:p w:rsidR="00DD220A" w:rsidRPr="00102E8A" w:rsidRDefault="00DD220A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Ко одобраваизраду ИОП-а за одређенодете?</w:t>
      </w:r>
    </w:p>
    <w:p w:rsidR="0050458C" w:rsidRPr="00102E8A" w:rsidRDefault="0050458C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lang w:val="ru-RU"/>
        </w:rPr>
      </w:pPr>
      <w:r w:rsidRPr="00102E8A">
        <w:rPr>
          <w:lang w:val="ru-RU"/>
        </w:rPr>
        <w:t>Ко и какопратипримену ИОП-а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b w:val="0"/>
          <w:bCs w:val="0"/>
          <w:lang w:val="ru-RU"/>
        </w:rPr>
      </w:pPr>
      <w:r w:rsidRPr="00102E8A">
        <w:rPr>
          <w:rStyle w:val="Strong"/>
          <w:b w:val="0"/>
          <w:lang w:val="ru-RU"/>
        </w:rPr>
        <w:t>Предлог за израду ИОП даје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 w:val="ru-RU"/>
        </w:rPr>
        <w:t>Стручнитим за инклузивнообразовањечине…..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lang w:val="ru-RU"/>
        </w:rPr>
        <w:t>ИОП тим у предшколској установи</w:t>
      </w:r>
      <w:r w:rsidRPr="00102E8A">
        <w:rPr>
          <w:lang/>
        </w:rPr>
        <w:t>......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rFonts w:eastAsiaTheme="minorHAnsi"/>
          <w:b w:val="0"/>
          <w:bCs w:val="0"/>
          <w:lang/>
        </w:rPr>
        <w:t xml:space="preserve"> Задаци стр</w:t>
      </w:r>
      <w:r w:rsidR="00663032" w:rsidRPr="00102E8A">
        <w:rPr>
          <w:rStyle w:val="Strong"/>
          <w:rFonts w:eastAsiaTheme="minorHAnsi"/>
          <w:b w:val="0"/>
          <w:bCs w:val="0"/>
          <w:lang/>
        </w:rPr>
        <w:t>учног тима за инклузи</w:t>
      </w:r>
      <w:r w:rsidR="005609E5" w:rsidRPr="00102E8A">
        <w:rPr>
          <w:rStyle w:val="Strong"/>
          <w:rFonts w:eastAsiaTheme="minorHAnsi"/>
          <w:b w:val="0"/>
          <w:bCs w:val="0"/>
          <w:lang/>
        </w:rPr>
        <w:t>вно образов</w:t>
      </w:r>
      <w:r w:rsidRPr="00102E8A">
        <w:rPr>
          <w:rStyle w:val="Strong"/>
          <w:rFonts w:eastAsiaTheme="minorHAnsi"/>
          <w:b w:val="0"/>
          <w:bCs w:val="0"/>
          <w:lang/>
        </w:rPr>
        <w:t>ање у предшкколској установи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rStyle w:val="Strong"/>
          <w:b w:val="0"/>
          <w:lang/>
        </w:rPr>
        <w:t xml:space="preserve">Индивидуализација васпитно-образовног процеса </w:t>
      </w:r>
    </w:p>
    <w:p w:rsidR="001E71CE" w:rsidRPr="00102E8A" w:rsidRDefault="001E71CE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lang w:val="ru-RU"/>
        </w:rPr>
        <w:t>Применаадекватненаставнестратегије за сврсисходноучењезначи да васпитачпримењује………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lang w:val="ru-RU"/>
        </w:rPr>
        <w:t>Видовиподршке/прилагођавања ….</w:t>
      </w:r>
    </w:p>
    <w:p w:rsidR="00FF7FF8" w:rsidRPr="00102E8A" w:rsidRDefault="00FF7FF8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t>Описобразовнеситуације</w:t>
      </w:r>
      <w:r w:rsidRPr="00102E8A">
        <w:rPr>
          <w:lang/>
        </w:rPr>
        <w:t xml:space="preserve"> представља.......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lang w:val="ru-RU"/>
        </w:rPr>
        <w:t>Подршка у образовању</w:t>
      </w:r>
      <w:r w:rsidR="000A2BA2" w:rsidRPr="00102E8A">
        <w:rPr>
          <w:lang w:val="ru-RU"/>
        </w:rPr>
        <w:t>деце</w:t>
      </w:r>
      <w:r w:rsidRPr="00102E8A">
        <w:rPr>
          <w:lang w:val="ru-RU"/>
        </w:rPr>
        <w:t>сасметњама из спектра аутизма</w:t>
      </w:r>
    </w:p>
    <w:p w:rsidR="00F76B86" w:rsidRPr="00102E8A" w:rsidRDefault="00F76B86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Style w:val="Strong"/>
          <w:rFonts w:eastAsiaTheme="minorHAnsi"/>
          <w:b w:val="0"/>
          <w:bCs w:val="0"/>
          <w:lang/>
        </w:rPr>
      </w:pPr>
      <w:r w:rsidRPr="00102E8A">
        <w:rPr>
          <w:lang w:val="ru-RU"/>
        </w:rPr>
        <w:t>Подршка у образовању</w:t>
      </w:r>
      <w:r w:rsidR="000A2BA2" w:rsidRPr="00102E8A">
        <w:rPr>
          <w:lang w:val="ru-RU"/>
        </w:rPr>
        <w:t>деце</w:t>
      </w:r>
      <w:r w:rsidRPr="00102E8A">
        <w:rPr>
          <w:lang w:val="ru-RU"/>
        </w:rPr>
        <w:t>из социјалнонестимулативне средине</w:t>
      </w:r>
    </w:p>
    <w:p w:rsidR="004C6275" w:rsidRPr="00102E8A" w:rsidRDefault="004C6275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lang w:val="ru-RU"/>
        </w:rPr>
        <w:t>Педагошкипрофилдететаје:  (објасните)</w:t>
      </w:r>
    </w:p>
    <w:p w:rsidR="00334417" w:rsidRPr="00102E8A" w:rsidRDefault="00334417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t>Коизрађујепедагошкипрофил?</w:t>
      </w:r>
    </w:p>
    <w:p w:rsidR="00817A31" w:rsidRPr="00102E8A" w:rsidRDefault="0038003B" w:rsidP="00102E8A">
      <w:pPr>
        <w:pStyle w:val="ListParagraph"/>
        <w:numPr>
          <w:ilvl w:val="0"/>
          <w:numId w:val="2"/>
        </w:numPr>
        <w:spacing w:line="276" w:lineRule="auto"/>
        <w:jc w:val="both"/>
        <w:rPr>
          <w:rFonts w:eastAsiaTheme="minorHAnsi"/>
          <w:lang/>
        </w:rPr>
      </w:pPr>
      <w:r w:rsidRPr="00102E8A">
        <w:rPr>
          <w:rFonts w:eastAsiaTheme="minorHAnsi"/>
          <w:lang/>
        </w:rPr>
        <w:t>Улога педагошког</w:t>
      </w:r>
      <w:r w:rsidR="00FE42F4" w:rsidRPr="00102E8A">
        <w:rPr>
          <w:rFonts w:eastAsiaTheme="minorHAnsi"/>
          <w:lang/>
        </w:rPr>
        <w:t>/персоналног</w:t>
      </w:r>
      <w:r w:rsidRPr="00102E8A">
        <w:rPr>
          <w:rFonts w:eastAsiaTheme="minorHAnsi"/>
          <w:lang/>
        </w:rPr>
        <w:t xml:space="preserve"> асистента</w:t>
      </w:r>
      <w:r w:rsidR="00102E8A" w:rsidRPr="00102E8A">
        <w:rPr>
          <w:rFonts w:eastAsiaTheme="minorHAnsi"/>
          <w:lang/>
        </w:rPr>
        <w:t xml:space="preserve"> у инклузивном вртићу</w:t>
      </w:r>
    </w:p>
    <w:p w:rsidR="00817A31" w:rsidRDefault="00817A31" w:rsidP="006F487F">
      <w:pPr>
        <w:jc w:val="both"/>
        <w:rPr>
          <w:sz w:val="20"/>
          <w:szCs w:val="20"/>
          <w:lang/>
        </w:rPr>
      </w:pPr>
    </w:p>
    <w:p w:rsidR="005609E5" w:rsidRDefault="005609E5" w:rsidP="006F487F">
      <w:pPr>
        <w:jc w:val="both"/>
        <w:rPr>
          <w:sz w:val="20"/>
          <w:szCs w:val="20"/>
          <w:lang/>
        </w:rPr>
      </w:pPr>
    </w:p>
    <w:p w:rsidR="006F487F" w:rsidRDefault="00817A31" w:rsidP="00102E8A">
      <w:pPr>
        <w:ind w:firstLine="720"/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>У Алексинцу, март,2020.год.</w:t>
      </w:r>
      <w:r w:rsidR="006F487F">
        <w:rPr>
          <w:sz w:val="20"/>
          <w:szCs w:val="20"/>
          <w:lang/>
        </w:rPr>
        <w:tab/>
      </w:r>
      <w:r w:rsidR="006F487F">
        <w:rPr>
          <w:sz w:val="20"/>
          <w:szCs w:val="20"/>
          <w:lang/>
        </w:rPr>
        <w:tab/>
      </w:r>
      <w:r w:rsidR="006F487F">
        <w:rPr>
          <w:sz w:val="20"/>
          <w:szCs w:val="20"/>
          <w:lang/>
        </w:rPr>
        <w:tab/>
      </w:r>
      <w:r w:rsidR="006F487F">
        <w:rPr>
          <w:sz w:val="20"/>
          <w:szCs w:val="20"/>
          <w:lang/>
        </w:rPr>
        <w:tab/>
      </w:r>
      <w:r w:rsidR="006F487F"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>Предметни н</w:t>
      </w:r>
      <w:r w:rsidR="006F487F">
        <w:rPr>
          <w:sz w:val="20"/>
          <w:szCs w:val="20"/>
          <w:lang/>
        </w:rPr>
        <w:t>аставник</w:t>
      </w:r>
    </w:p>
    <w:p w:rsidR="006F487F" w:rsidRDefault="00D42328" w:rsidP="006F487F">
      <w:pPr>
        <w:jc w:val="both"/>
        <w:rPr>
          <w:sz w:val="20"/>
          <w:szCs w:val="20"/>
          <w:lang/>
        </w:rPr>
      </w:pP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</w:r>
      <w:r>
        <w:rPr>
          <w:sz w:val="20"/>
          <w:szCs w:val="20"/>
          <w:lang/>
        </w:rPr>
        <w:tab/>
        <w:t>др. Соња Величковић</w:t>
      </w:r>
      <w:r w:rsidR="00817A31">
        <w:rPr>
          <w:sz w:val="20"/>
          <w:szCs w:val="20"/>
          <w:lang/>
        </w:rPr>
        <w:t>,  проф. стр. студија</w:t>
      </w:r>
    </w:p>
    <w:p w:rsidR="006F487F" w:rsidRPr="00817A31" w:rsidRDefault="006F487F" w:rsidP="006F487F">
      <w:pPr>
        <w:jc w:val="both"/>
        <w:rPr>
          <w:sz w:val="18"/>
          <w:szCs w:val="18"/>
          <w:lang/>
        </w:rPr>
      </w:pPr>
    </w:p>
    <w:p w:rsidR="006F487F" w:rsidRPr="00817A31" w:rsidRDefault="006F487F" w:rsidP="006F487F">
      <w:pPr>
        <w:jc w:val="both"/>
        <w:rPr>
          <w:sz w:val="18"/>
          <w:szCs w:val="18"/>
          <w:lang/>
        </w:rPr>
      </w:pPr>
    </w:p>
    <w:p w:rsidR="0038003B" w:rsidRPr="00334417" w:rsidRDefault="0038003B" w:rsidP="00817A31">
      <w:pPr>
        <w:ind w:left="1440" w:firstLine="720"/>
        <w:jc w:val="both"/>
        <w:rPr>
          <w:b/>
          <w:sz w:val="20"/>
          <w:szCs w:val="20"/>
          <w:lang/>
        </w:rPr>
      </w:pPr>
    </w:p>
    <w:p w:rsidR="0038003B" w:rsidRPr="00334417" w:rsidRDefault="0038003B" w:rsidP="00817A31">
      <w:pPr>
        <w:ind w:left="1440" w:firstLine="720"/>
        <w:jc w:val="both"/>
        <w:rPr>
          <w:b/>
          <w:sz w:val="20"/>
          <w:szCs w:val="20"/>
          <w:lang/>
        </w:rPr>
      </w:pPr>
    </w:p>
    <w:p w:rsidR="00414571" w:rsidRPr="00334417" w:rsidRDefault="00414571" w:rsidP="00817A31">
      <w:pPr>
        <w:jc w:val="both"/>
        <w:rPr>
          <w:lang/>
        </w:rPr>
      </w:pPr>
    </w:p>
    <w:sectPr w:rsidR="00414571" w:rsidRPr="00334417" w:rsidSect="006F487F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B67" w:rsidRDefault="00330B67" w:rsidP="00EE1FA1">
      <w:r>
        <w:separator/>
      </w:r>
    </w:p>
  </w:endnote>
  <w:endnote w:type="continuationSeparator" w:id="1">
    <w:p w:rsidR="00330B67" w:rsidRDefault="00330B67" w:rsidP="00EE1FA1">
      <w:r>
        <w:continuationSeparator/>
      </w:r>
    </w:p>
  </w:endnote>
  <w:endnote w:id="2">
    <w:p w:rsidR="00EE1FA1" w:rsidRPr="00817A31" w:rsidRDefault="00EE1FA1">
      <w:pPr>
        <w:pStyle w:val="EndnoteText"/>
        <w:rPr>
          <w:color w:val="FF0000"/>
          <w:lang/>
        </w:rPr>
      </w:pPr>
      <w:r w:rsidRPr="00817A31">
        <w:rPr>
          <w:rStyle w:val="EndnoteReference"/>
          <w:color w:val="FF0000"/>
        </w:rPr>
        <w:endnoteRef/>
      </w:r>
      <w:r w:rsidRPr="00817A31">
        <w:rPr>
          <w:color w:val="FF0000"/>
          <w:lang/>
        </w:rPr>
        <w:t xml:space="preserve">Колоквијална питања ће бити </w:t>
      </w:r>
      <w:r w:rsidR="000A2BA2" w:rsidRPr="00817A31">
        <w:rPr>
          <w:color w:val="FF0000"/>
          <w:lang/>
        </w:rPr>
        <w:t>формулисана у форми</w:t>
      </w:r>
      <w:r w:rsidR="00664514" w:rsidRPr="00817A31">
        <w:rPr>
          <w:color w:val="FF0000"/>
          <w:lang/>
        </w:rPr>
        <w:t xml:space="preserve"> теста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B67" w:rsidRDefault="00330B67" w:rsidP="00EE1FA1">
      <w:r>
        <w:separator/>
      </w:r>
    </w:p>
  </w:footnote>
  <w:footnote w:type="continuationSeparator" w:id="1">
    <w:p w:rsidR="00330B67" w:rsidRDefault="00330B67" w:rsidP="00EE1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4F4"/>
    <w:multiLevelType w:val="hybridMultilevel"/>
    <w:tmpl w:val="8B8A9220"/>
    <w:lvl w:ilvl="0" w:tplc="6FE2CBC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19EF6B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B6CD9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2E8A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BC6FF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6BCC47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F889B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0367B4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9EAA1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3B463A"/>
    <w:multiLevelType w:val="hybridMultilevel"/>
    <w:tmpl w:val="CEDED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C5608"/>
    <w:multiLevelType w:val="hybridMultilevel"/>
    <w:tmpl w:val="89C277A0"/>
    <w:lvl w:ilvl="0" w:tplc="9362A6C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F6A8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88FF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C803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5AF0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E6DE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58AD0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EEB0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8214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870D2E"/>
    <w:multiLevelType w:val="hybridMultilevel"/>
    <w:tmpl w:val="C94E2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F3572"/>
    <w:multiLevelType w:val="hybridMultilevel"/>
    <w:tmpl w:val="197C31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C61FD3"/>
    <w:multiLevelType w:val="hybridMultilevel"/>
    <w:tmpl w:val="1B34E7FA"/>
    <w:lvl w:ilvl="0" w:tplc="0E424E6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0413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BAD0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C20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D8851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3829B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7A7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A639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16A08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68522A"/>
    <w:multiLevelType w:val="hybridMultilevel"/>
    <w:tmpl w:val="C046B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E2709"/>
    <w:multiLevelType w:val="hybridMultilevel"/>
    <w:tmpl w:val="8F4034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4B72BD"/>
    <w:multiLevelType w:val="hybridMultilevel"/>
    <w:tmpl w:val="CBC86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571"/>
    <w:rsid w:val="000A2BA2"/>
    <w:rsid w:val="0010242F"/>
    <w:rsid w:val="00102E8A"/>
    <w:rsid w:val="00150401"/>
    <w:rsid w:val="001A0176"/>
    <w:rsid w:val="001C0A8A"/>
    <w:rsid w:val="001E71CE"/>
    <w:rsid w:val="00202D9E"/>
    <w:rsid w:val="002D51F7"/>
    <w:rsid w:val="00330B67"/>
    <w:rsid w:val="00333B53"/>
    <w:rsid w:val="00334417"/>
    <w:rsid w:val="0038003B"/>
    <w:rsid w:val="003A0AAE"/>
    <w:rsid w:val="003D192D"/>
    <w:rsid w:val="00414571"/>
    <w:rsid w:val="00442BEE"/>
    <w:rsid w:val="004C6275"/>
    <w:rsid w:val="00502571"/>
    <w:rsid w:val="0050458C"/>
    <w:rsid w:val="00544486"/>
    <w:rsid w:val="005609E5"/>
    <w:rsid w:val="0059558D"/>
    <w:rsid w:val="0060518C"/>
    <w:rsid w:val="00640BFA"/>
    <w:rsid w:val="00663032"/>
    <w:rsid w:val="00664514"/>
    <w:rsid w:val="006E6680"/>
    <w:rsid w:val="006F487F"/>
    <w:rsid w:val="00703570"/>
    <w:rsid w:val="007777EB"/>
    <w:rsid w:val="007C3D25"/>
    <w:rsid w:val="00817A31"/>
    <w:rsid w:val="00B558B1"/>
    <w:rsid w:val="00BB552B"/>
    <w:rsid w:val="00BC1977"/>
    <w:rsid w:val="00BE199A"/>
    <w:rsid w:val="00C33C9F"/>
    <w:rsid w:val="00C877BF"/>
    <w:rsid w:val="00CB71E3"/>
    <w:rsid w:val="00D42328"/>
    <w:rsid w:val="00DD220A"/>
    <w:rsid w:val="00ED75EC"/>
    <w:rsid w:val="00EE1FA1"/>
    <w:rsid w:val="00F76B86"/>
    <w:rsid w:val="00FB6F11"/>
    <w:rsid w:val="00FE42F4"/>
    <w:rsid w:val="00FF7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571"/>
    <w:pPr>
      <w:ind w:left="720"/>
      <w:contextualSpacing/>
    </w:pPr>
  </w:style>
  <w:style w:type="character" w:styleId="Strong">
    <w:name w:val="Strong"/>
    <w:qFormat/>
    <w:rsid w:val="00EE1FA1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1FA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E1FA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E1FA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344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32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67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0402-4391-4FE7-B5CD-030C975A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Velickovic</dc:creator>
  <cp:lastModifiedBy>hp</cp:lastModifiedBy>
  <cp:revision>2</cp:revision>
  <dcterms:created xsi:type="dcterms:W3CDTF">2020-11-08T09:44:00Z</dcterms:created>
  <dcterms:modified xsi:type="dcterms:W3CDTF">2020-11-08T09:44:00Z</dcterms:modified>
</cp:coreProperties>
</file>