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МЕТОДОЛОГИЈА ИСТРАЖИВАЊА У ОБРАЗОВАЊУ</w:t>
      </w:r>
      <w:bookmarkStart w:id="0" w:name="_GoBack"/>
      <w:bookmarkEnd w:id="0"/>
    </w:p>
    <w:p w:rsidR="00DE52DD" w:rsidRPr="00A618D8" w:rsidRDefault="00DE52DD" w:rsidP="000C5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Наставник:</w:t>
      </w:r>
      <w:r w:rsidRPr="000C5395">
        <w:rPr>
          <w:rFonts w:ascii="Times New Roman" w:hAnsi="Times New Roman" w:cs="Times New Roman"/>
          <w:sz w:val="24"/>
          <w:szCs w:val="24"/>
          <w:lang w:val="ru-RU"/>
        </w:rPr>
        <w:t>дрСоњаВеличковић, проф.стр.студија</w:t>
      </w:r>
    </w:p>
    <w:p w:rsidR="00DE52DD" w:rsidRDefault="00DE52DD" w:rsidP="00DE5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52DD" w:rsidRDefault="00DE52DD" w:rsidP="00DE52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Списакколоквијалнапитања</w:t>
      </w:r>
    </w:p>
    <w:p w:rsidR="00EA35DB" w:rsidRPr="00EA35DB" w:rsidRDefault="00EA35DB" w:rsidP="00DE52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35DB">
        <w:rPr>
          <w:rFonts w:ascii="Times New Roman" w:hAnsi="Times New Roman" w:cs="Times New Roman"/>
          <w:sz w:val="24"/>
          <w:szCs w:val="24"/>
          <w:lang w:val="ru-RU"/>
        </w:rPr>
        <w:t>Школска 2020/2021.год.</w:t>
      </w:r>
    </w:p>
    <w:p w:rsidR="00907D69" w:rsidRPr="00264D7C" w:rsidRDefault="00DE52DD" w:rsidP="00264D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DE52DD">
        <w:rPr>
          <w:rFonts w:ascii="Times New Roman" w:hAnsi="Times New Roman" w:cs="Times New Roman"/>
          <w:sz w:val="24"/>
          <w:szCs w:val="24"/>
          <w:lang/>
        </w:rPr>
        <w:t>Појам, значај и задаци методологије педагогије</w:t>
      </w:r>
    </w:p>
    <w:p w:rsidR="00DE52DD" w:rsidRDefault="00DE52DD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DE52DD">
        <w:rPr>
          <w:rFonts w:ascii="Times New Roman" w:hAnsi="Times New Roman" w:cs="Times New Roman"/>
          <w:sz w:val="24"/>
          <w:szCs w:val="24"/>
          <w:lang/>
        </w:rPr>
        <w:t>Карактеристике педагошких истраживања</w:t>
      </w:r>
    </w:p>
    <w:p w:rsidR="00186D47" w:rsidRPr="00DE52DD" w:rsidRDefault="00186D47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Улога педагошких истраживања</w:t>
      </w:r>
    </w:p>
    <w:p w:rsidR="00020130" w:rsidRDefault="00DE52DD" w:rsidP="00907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DE52DD">
        <w:rPr>
          <w:rFonts w:ascii="Times New Roman" w:hAnsi="Times New Roman" w:cs="Times New Roman"/>
          <w:sz w:val="24"/>
          <w:szCs w:val="24"/>
          <w:lang/>
        </w:rPr>
        <w:t>Врсте педагошких истраживања</w:t>
      </w:r>
      <w:r w:rsidR="00375AF9">
        <w:rPr>
          <w:rFonts w:ascii="Times New Roman" w:hAnsi="Times New Roman" w:cs="Times New Roman"/>
          <w:sz w:val="24"/>
          <w:szCs w:val="24"/>
          <w:lang/>
        </w:rPr>
        <w:t xml:space="preserve"> у зависности од критеријума разврставања</w:t>
      </w:r>
    </w:p>
    <w:p w:rsidR="00264D7C" w:rsidRPr="00264D7C" w:rsidRDefault="00264D7C" w:rsidP="00264D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DE52DD">
        <w:rPr>
          <w:rFonts w:ascii="Times New Roman" w:hAnsi="Times New Roman" w:cs="Times New Roman"/>
          <w:sz w:val="24"/>
          <w:szCs w:val="24"/>
          <w:lang/>
        </w:rPr>
        <w:t>Методе истраживања у образовању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264D7C">
        <w:rPr>
          <w:rFonts w:ascii="Times New Roman" w:hAnsi="Times New Roman" w:cs="Times New Roman"/>
          <w:i/>
          <w:sz w:val="24"/>
          <w:szCs w:val="24"/>
          <w:lang/>
        </w:rPr>
        <w:t>метода теоријске анализе, историјска, дескриптивна – неекпериментална/емпиријска , експериментална метода</w:t>
      </w:r>
      <w:r>
        <w:rPr>
          <w:rFonts w:ascii="Times New Roman" w:hAnsi="Times New Roman" w:cs="Times New Roman"/>
          <w:sz w:val="24"/>
          <w:szCs w:val="24"/>
          <w:lang/>
        </w:rPr>
        <w:t>).</w:t>
      </w:r>
    </w:p>
    <w:p w:rsidR="00AD6C4F" w:rsidRDefault="00AD6C4F" w:rsidP="00DE52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 w:rsidRPr="00AD6C4F">
        <w:rPr>
          <w:rFonts w:ascii="Times New Roman" w:hAnsi="Times New Roman" w:cs="Times New Roman"/>
          <w:i/>
          <w:sz w:val="24"/>
          <w:szCs w:val="24"/>
          <w:lang/>
        </w:rPr>
        <w:t xml:space="preserve">посматрања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анализе садржаја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анкетирања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AD6C4F" w:rsidRDefault="00AD6C4F" w:rsidP="00AD6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 w:rsidRPr="00AD6C4F">
        <w:rPr>
          <w:rFonts w:ascii="Times New Roman" w:hAnsi="Times New Roman" w:cs="Times New Roman"/>
          <w:i/>
          <w:sz w:val="24"/>
          <w:szCs w:val="24"/>
          <w:lang/>
        </w:rPr>
        <w:t>интервјуисања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њени инструменти</w:t>
      </w:r>
    </w:p>
    <w:p w:rsidR="00AD6C4F" w:rsidRDefault="00AD6C4F" w:rsidP="00D640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Истраживачка техника</w:t>
      </w:r>
      <w:r w:rsidR="00D64024" w:rsidRPr="00D64024">
        <w:rPr>
          <w:rFonts w:ascii="Times New Roman" w:hAnsi="Times New Roman" w:cs="Times New Roman"/>
          <w:i/>
          <w:sz w:val="24"/>
          <w:szCs w:val="24"/>
          <w:lang/>
        </w:rPr>
        <w:t>социјометрија</w:t>
      </w:r>
      <w:r w:rsidR="00D64024">
        <w:rPr>
          <w:rFonts w:ascii="Times New Roman" w:hAnsi="Times New Roman" w:cs="Times New Roman"/>
          <w:sz w:val="24"/>
          <w:szCs w:val="24"/>
          <w:lang/>
        </w:rPr>
        <w:t xml:space="preserve">(анализа социјалних мрежа)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D64024" w:rsidRDefault="00D64024" w:rsidP="00D64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скалирања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AD6C4F" w:rsidRPr="00D64024" w:rsidRDefault="00D64024" w:rsidP="00D640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Истраживачка техника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тестирања </w:t>
      </w:r>
      <w:r>
        <w:rPr>
          <w:rFonts w:ascii="Times New Roman" w:hAnsi="Times New Roman" w:cs="Times New Roman"/>
          <w:sz w:val="24"/>
          <w:szCs w:val="24"/>
          <w:lang/>
        </w:rPr>
        <w:t>и њени инструменти</w:t>
      </w:r>
    </w:p>
    <w:p w:rsidR="00916540" w:rsidRPr="00526353" w:rsidRDefault="00916540" w:rsidP="00DE52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264D7C">
        <w:rPr>
          <w:rFonts w:ascii="Times New Roman" w:hAnsi="Times New Roman" w:cs="Times New Roman"/>
          <w:sz w:val="24"/>
          <w:szCs w:val="24"/>
          <w:lang/>
        </w:rPr>
        <w:t>М</w:t>
      </w:r>
      <w:r w:rsidR="00AD6C4F">
        <w:rPr>
          <w:rFonts w:ascii="Times New Roman" w:hAnsi="Times New Roman" w:cs="Times New Roman"/>
          <w:sz w:val="24"/>
          <w:szCs w:val="24"/>
          <w:lang/>
        </w:rPr>
        <w:t>етријске</w:t>
      </w:r>
      <w:r w:rsidRPr="00264D7C">
        <w:rPr>
          <w:rFonts w:ascii="Times New Roman" w:hAnsi="Times New Roman" w:cs="Times New Roman"/>
          <w:sz w:val="24"/>
          <w:szCs w:val="24"/>
          <w:lang/>
        </w:rPr>
        <w:t xml:space="preserve"> карактеристике инструмената </w:t>
      </w:r>
      <w:r w:rsidR="001D3960" w:rsidRPr="00264D7C">
        <w:rPr>
          <w:rFonts w:ascii="Times New Roman" w:hAnsi="Times New Roman" w:cs="Times New Roman"/>
          <w:sz w:val="24"/>
          <w:szCs w:val="24"/>
          <w:lang/>
        </w:rPr>
        <w:t>педагошких истраживања</w:t>
      </w:r>
      <w:r w:rsidR="0052635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1D3960" w:rsidRPr="00264D7C">
        <w:rPr>
          <w:rFonts w:ascii="Times New Roman" w:hAnsi="Times New Roman" w:cs="Times New Roman"/>
          <w:i/>
          <w:sz w:val="24"/>
          <w:szCs w:val="24"/>
          <w:lang/>
        </w:rPr>
        <w:t>валидност, релијабилност,</w:t>
      </w:r>
      <w:r w:rsidR="00526353">
        <w:rPr>
          <w:rFonts w:ascii="Times New Roman" w:hAnsi="Times New Roman" w:cs="Times New Roman"/>
          <w:i/>
          <w:sz w:val="24"/>
          <w:szCs w:val="24"/>
          <w:lang/>
        </w:rPr>
        <w:t xml:space="preserve"> објективност</w:t>
      </w:r>
      <w:r w:rsidR="001D3960" w:rsidRPr="00264D7C">
        <w:rPr>
          <w:rFonts w:ascii="Times New Roman" w:hAnsi="Times New Roman" w:cs="Times New Roman"/>
          <w:i/>
          <w:sz w:val="24"/>
          <w:szCs w:val="24"/>
          <w:lang/>
        </w:rPr>
        <w:t xml:space="preserve"> дискриминативност, обухватност</w:t>
      </w:r>
      <w:r w:rsidR="00264D7C">
        <w:rPr>
          <w:rFonts w:ascii="Times New Roman" w:hAnsi="Times New Roman" w:cs="Times New Roman"/>
          <w:i/>
          <w:sz w:val="24"/>
          <w:szCs w:val="24"/>
          <w:lang/>
        </w:rPr>
        <w:t>, економичност</w:t>
      </w:r>
      <w:r w:rsidR="001D3960" w:rsidRPr="00264D7C">
        <w:rPr>
          <w:rFonts w:ascii="Times New Roman" w:hAnsi="Times New Roman" w:cs="Times New Roman"/>
          <w:sz w:val="24"/>
          <w:szCs w:val="24"/>
          <w:lang/>
        </w:rPr>
        <w:t>)</w:t>
      </w:r>
      <w:r w:rsidR="0052635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B3195">
        <w:rPr>
          <w:rFonts w:ascii="Times New Roman" w:hAnsi="Times New Roman" w:cs="Times New Roman"/>
          <w:sz w:val="24"/>
          <w:szCs w:val="24"/>
          <w:lang/>
        </w:rPr>
        <w:t xml:space="preserve">одредите </w:t>
      </w:r>
      <w:r w:rsidR="00264D7C">
        <w:rPr>
          <w:rFonts w:ascii="Times New Roman" w:hAnsi="Times New Roman" w:cs="Times New Roman"/>
          <w:sz w:val="24"/>
          <w:szCs w:val="24"/>
          <w:lang/>
        </w:rPr>
        <w:t xml:space="preserve"> значење </w:t>
      </w:r>
      <w:r w:rsidR="00526353">
        <w:rPr>
          <w:rFonts w:ascii="Times New Roman" w:hAnsi="Times New Roman" w:cs="Times New Roman"/>
          <w:sz w:val="24"/>
          <w:szCs w:val="24"/>
          <w:lang/>
        </w:rPr>
        <w:t>ових појмова.</w:t>
      </w:r>
    </w:p>
    <w:p w:rsidR="00526353" w:rsidRPr="00526353" w:rsidRDefault="00526353" w:rsidP="00526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26353">
        <w:rPr>
          <w:rFonts w:ascii="Times New Roman" w:hAnsi="Times New Roman" w:cs="Times New Roman"/>
          <w:sz w:val="24"/>
          <w:szCs w:val="24"/>
          <w:lang/>
        </w:rPr>
        <w:t>Фазе  осмишљавања и реализације емпиријског истраживања</w:t>
      </w:r>
    </w:p>
    <w:p w:rsidR="00526353" w:rsidRPr="00526353" w:rsidRDefault="002660CF" w:rsidP="00526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Узорковање </w:t>
      </w:r>
      <w:r w:rsidR="00526353" w:rsidRPr="00526353">
        <w:rPr>
          <w:rFonts w:ascii="Times New Roman" w:hAnsi="Times New Roman" w:cs="Times New Roman"/>
          <w:sz w:val="24"/>
          <w:szCs w:val="24"/>
          <w:lang/>
        </w:rPr>
        <w:t>у педагошким истраживањима</w:t>
      </w:r>
    </w:p>
    <w:p w:rsidR="00526353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Процес пројектовања педагошких истраживања</w:t>
      </w:r>
    </w:p>
    <w:p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Идејни научно истраживачки пројекат</w:t>
      </w:r>
    </w:p>
    <w:p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Студијски  научно истраживачки пројекат</w:t>
      </w:r>
    </w:p>
    <w:p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Технички научно истраживачки пројекат</w:t>
      </w:r>
    </w:p>
    <w:p w:rsidR="00D64024" w:rsidRDefault="00D64024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Педагошка истраживања у образовним институцијама</w:t>
      </w:r>
    </w:p>
    <w:p w:rsidR="00D64024" w:rsidRDefault="00B05010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Методолошка култура педагошких истраживача и практичара</w:t>
      </w:r>
    </w:p>
    <w:p w:rsidR="00B05010" w:rsidRDefault="00B05010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Проблеми педагошких истраживања у образовним институцијама</w:t>
      </w:r>
    </w:p>
    <w:p w:rsidR="00225343" w:rsidRDefault="006B5186" w:rsidP="005263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Наведите најмање три проблема истраживања у предшколској установи и дефинишите предмете њихових истраживања.....</w:t>
      </w:r>
    </w:p>
    <w:p w:rsidR="00D04B2E" w:rsidRDefault="00D04B2E" w:rsidP="001B31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660CF" w:rsidRPr="00B13713" w:rsidRDefault="001B3195" w:rsidP="00B137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Израда </w:t>
      </w:r>
      <w:r w:rsidR="00B13713">
        <w:rPr>
          <w:rFonts w:ascii="Times New Roman" w:hAnsi="Times New Roman" w:cs="Times New Roman"/>
          <w:sz w:val="24"/>
          <w:szCs w:val="24"/>
          <w:lang/>
        </w:rPr>
        <w:t xml:space="preserve">нацрта </w:t>
      </w:r>
      <w:r w:rsidR="00EA35DB">
        <w:rPr>
          <w:rFonts w:ascii="Times New Roman" w:hAnsi="Times New Roman"/>
          <w:i/>
          <w:sz w:val="24"/>
          <w:szCs w:val="24"/>
          <w:lang w:val="ru-RU"/>
        </w:rPr>
        <w:t>једногистраживачкогпројекта</w:t>
      </w:r>
      <w:r w:rsidR="00B13713" w:rsidRPr="00B13713">
        <w:rPr>
          <w:rFonts w:ascii="Times New Roman" w:hAnsi="Times New Roman" w:cs="Times New Roman"/>
          <w:sz w:val="24"/>
          <w:szCs w:val="24"/>
          <w:lang/>
        </w:rPr>
        <w:t xml:space="preserve"> у предшколској установи 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B13713" w:rsidRPr="00B13713">
        <w:rPr>
          <w:rFonts w:ascii="Times New Roman" w:hAnsi="Times New Roman" w:cs="Times New Roman"/>
          <w:sz w:val="24"/>
          <w:szCs w:val="24"/>
          <w:lang/>
        </w:rPr>
        <w:t xml:space="preserve"> ИСПИТ </w:t>
      </w:r>
    </w:p>
    <w:p w:rsidR="00DE52DD" w:rsidRPr="00DE52DD" w:rsidRDefault="00DE52DD" w:rsidP="00DE52DD">
      <w:pPr>
        <w:rPr>
          <w:lang w:val="ru-RU"/>
        </w:rPr>
      </w:pPr>
    </w:p>
    <w:sectPr w:rsidR="00DE52DD" w:rsidRPr="00DE52DD" w:rsidSect="00EA35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893"/>
    <w:multiLevelType w:val="hybridMultilevel"/>
    <w:tmpl w:val="9C20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C38"/>
    <w:multiLevelType w:val="hybridMultilevel"/>
    <w:tmpl w:val="0C64CB0C"/>
    <w:lvl w:ilvl="0" w:tplc="5EF42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8A9"/>
    <w:multiLevelType w:val="hybridMultilevel"/>
    <w:tmpl w:val="5F0A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3596"/>
    <w:multiLevelType w:val="hybridMultilevel"/>
    <w:tmpl w:val="013CC73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3AA6"/>
    <w:multiLevelType w:val="hybridMultilevel"/>
    <w:tmpl w:val="4642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F68"/>
    <w:multiLevelType w:val="hybridMultilevel"/>
    <w:tmpl w:val="999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52DD"/>
    <w:rsid w:val="00020130"/>
    <w:rsid w:val="000C5395"/>
    <w:rsid w:val="00107984"/>
    <w:rsid w:val="00186D47"/>
    <w:rsid w:val="001B3195"/>
    <w:rsid w:val="001D3960"/>
    <w:rsid w:val="00225343"/>
    <w:rsid w:val="00264D7C"/>
    <w:rsid w:val="002660CF"/>
    <w:rsid w:val="002A4ABD"/>
    <w:rsid w:val="002F455A"/>
    <w:rsid w:val="00375AF9"/>
    <w:rsid w:val="00445D1A"/>
    <w:rsid w:val="00526353"/>
    <w:rsid w:val="006B5186"/>
    <w:rsid w:val="00907D69"/>
    <w:rsid w:val="00916540"/>
    <w:rsid w:val="00AD6C4F"/>
    <w:rsid w:val="00B05010"/>
    <w:rsid w:val="00B13713"/>
    <w:rsid w:val="00D04B2E"/>
    <w:rsid w:val="00D64024"/>
    <w:rsid w:val="00DE52DD"/>
    <w:rsid w:val="00EA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2020-11-08T09:28:00Z</dcterms:created>
  <dcterms:modified xsi:type="dcterms:W3CDTF">2020-11-08T09:28:00Z</dcterms:modified>
</cp:coreProperties>
</file>