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AA" w:rsidRDefault="005A3613" w:rsidP="005A3613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Обавештење за студенте друге године</w:t>
      </w:r>
    </w:p>
    <w:p w:rsidR="005A3613" w:rsidRDefault="005A3613" w:rsidP="005A3613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Предмет: Методика васпитно-образовног рада 2</w:t>
      </w:r>
    </w:p>
    <w:p w:rsidR="005A3613" w:rsidRDefault="005A3613" w:rsidP="005A3613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Наставник: др Весна Краварушић</w:t>
      </w:r>
    </w:p>
    <w:p w:rsidR="005A3613" w:rsidRDefault="005A3613">
      <w:pPr>
        <w:rPr>
          <w:rFonts w:ascii="Times New Roman" w:hAnsi="Times New Roman" w:cs="Times New Roman"/>
          <w:sz w:val="24"/>
          <w:szCs w:val="24"/>
          <w:lang/>
        </w:rPr>
      </w:pPr>
    </w:p>
    <w:p w:rsidR="005A3613" w:rsidRDefault="005A3613" w:rsidP="005A3613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Обавештавају се студенти који</w:t>
      </w:r>
      <w:r w:rsidR="00EA0E89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из било ког разлога, до сада нису испунили предиспитну обавезу Семинарски рад/ Припрема за вођену игру, да се обрате предметном наставнику путем електронске адресе доступне на сајту Одсека</w:t>
      </w:r>
      <w:r w:rsidR="00EA0E89">
        <w:rPr>
          <w:rFonts w:ascii="Times New Roman" w:hAnsi="Times New Roman" w:cs="Times New Roman"/>
          <w:sz w:val="24"/>
          <w:szCs w:val="24"/>
          <w:lang/>
        </w:rPr>
        <w:t>, како би добили пројектни детаљ и упутства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5A3613" w:rsidRDefault="005A3613" w:rsidP="005A36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Андрејевић Алекса</w:t>
      </w:r>
    </w:p>
    <w:p w:rsidR="005A3613" w:rsidRDefault="005A3613" w:rsidP="005A36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Велојић Нина</w:t>
      </w:r>
    </w:p>
    <w:p w:rsidR="005A3613" w:rsidRDefault="005A3613" w:rsidP="005A36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Ђорђевић Ненад</w:t>
      </w:r>
    </w:p>
    <w:p w:rsidR="005A3613" w:rsidRDefault="005A3613" w:rsidP="005A36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Николић Маја</w:t>
      </w:r>
    </w:p>
    <w:p w:rsidR="005A3613" w:rsidRDefault="005A3613" w:rsidP="005A36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Анђелић Миљана</w:t>
      </w:r>
    </w:p>
    <w:p w:rsidR="005A3613" w:rsidRDefault="005A3613" w:rsidP="005A36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Димитријевић Анђела</w:t>
      </w:r>
    </w:p>
    <w:p w:rsidR="005A3613" w:rsidRDefault="00875979" w:rsidP="005A36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Ђуричковић Мирјана</w:t>
      </w:r>
    </w:p>
    <w:p w:rsidR="00875979" w:rsidRDefault="00875979" w:rsidP="005A36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Ерор Милан</w:t>
      </w:r>
    </w:p>
    <w:p w:rsidR="00875979" w:rsidRDefault="00875979" w:rsidP="005A36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Здравковић Срефан</w:t>
      </w:r>
    </w:p>
    <w:p w:rsidR="00875979" w:rsidRDefault="00875979" w:rsidP="005A36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Јовановић Радивоје</w:t>
      </w:r>
    </w:p>
    <w:p w:rsidR="00875979" w:rsidRDefault="00875979" w:rsidP="005A36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Петковић Светлана</w:t>
      </w:r>
    </w:p>
    <w:p w:rsidR="00875979" w:rsidRDefault="00EA0E89" w:rsidP="005A36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Савић Богданка</w:t>
      </w:r>
    </w:p>
    <w:p w:rsidR="00EA0E89" w:rsidRDefault="00EA0E89" w:rsidP="005A36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Старц Амелија</w:t>
      </w:r>
    </w:p>
    <w:p w:rsidR="00EA0E89" w:rsidRDefault="00EA0E89" w:rsidP="005A36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Филиповић Ивана</w:t>
      </w:r>
    </w:p>
    <w:p w:rsidR="00EA0E89" w:rsidRDefault="00EA0E89" w:rsidP="005A36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Цветковић Ненад</w:t>
      </w:r>
    </w:p>
    <w:p w:rsidR="00EA0E89" w:rsidRDefault="00EA0E89" w:rsidP="00EA0E89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A0E89" w:rsidRDefault="00EA0E89" w:rsidP="00EA0E89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A0E89" w:rsidRPr="00EA0E89" w:rsidRDefault="00EA0E89" w:rsidP="00EA0E89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Алексинцу, 5.4.2020.                                                                       др Весна Краварушић</w:t>
      </w:r>
    </w:p>
    <w:sectPr w:rsidR="00EA0E89" w:rsidRPr="00EA0E89" w:rsidSect="00330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F102B"/>
    <w:multiLevelType w:val="hybridMultilevel"/>
    <w:tmpl w:val="1BDC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613"/>
    <w:rsid w:val="00330AAA"/>
    <w:rsid w:val="005A3613"/>
    <w:rsid w:val="00875979"/>
    <w:rsid w:val="00EA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2020-04-05T17:18:00Z</dcterms:created>
  <dcterms:modified xsi:type="dcterms:W3CDTF">2020-04-05T17:32:00Z</dcterms:modified>
</cp:coreProperties>
</file>