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Default="007E65D4" w:rsidP="00FB4679">
      <w:pPr>
        <w:jc w:val="both"/>
        <w:rPr>
          <w:lang/>
        </w:rPr>
      </w:pPr>
      <w:r>
        <w:rPr>
          <w:lang/>
        </w:rPr>
        <w:t xml:space="preserve">                                                          </w:t>
      </w:r>
      <w:r w:rsidR="0012297A">
        <w:rPr>
          <w:lang/>
        </w:rPr>
        <w:t>Упутство за израду семинарског рада</w:t>
      </w:r>
    </w:p>
    <w:p w:rsidR="0012297A" w:rsidRDefault="0012297A" w:rsidP="00FB4679">
      <w:pPr>
        <w:jc w:val="both"/>
        <w:rPr>
          <w:lang/>
        </w:rPr>
      </w:pPr>
      <w:r>
        <w:rPr>
          <w:lang/>
        </w:rPr>
        <w:t>Тема:</w:t>
      </w:r>
    </w:p>
    <w:p w:rsidR="0012297A" w:rsidRDefault="0012297A" w:rsidP="00FB4679">
      <w:pPr>
        <w:jc w:val="both"/>
        <w:rPr>
          <w:lang/>
        </w:rPr>
      </w:pPr>
      <w:r>
        <w:rPr>
          <w:lang/>
        </w:rPr>
        <w:t>„Анализа дечјег ликовног рада“</w:t>
      </w:r>
    </w:p>
    <w:p w:rsidR="009A4174" w:rsidRDefault="0012297A" w:rsidP="00FB4679">
      <w:pPr>
        <w:jc w:val="both"/>
        <w:rPr>
          <w:lang/>
        </w:rPr>
      </w:pPr>
      <w:r>
        <w:rPr>
          <w:lang/>
        </w:rPr>
        <w:t xml:space="preserve">Изабрати један ликовни рад детета предшколског узраста и извршити анализу ликовне (формалне) структуре рада. Анализирати </w:t>
      </w:r>
      <w:r w:rsidR="00F631C1">
        <w:rPr>
          <w:lang/>
        </w:rPr>
        <w:t xml:space="preserve">начин употребе, значај и </w:t>
      </w:r>
      <w:r>
        <w:rPr>
          <w:lang/>
        </w:rPr>
        <w:t xml:space="preserve">значење </w:t>
      </w:r>
      <w:r w:rsidR="00F631C1">
        <w:rPr>
          <w:lang/>
        </w:rPr>
        <w:t xml:space="preserve">и </w:t>
      </w:r>
      <w:r>
        <w:rPr>
          <w:lang/>
        </w:rPr>
        <w:t>ликовних елемената</w:t>
      </w:r>
      <w:r w:rsidR="00B525B7">
        <w:rPr>
          <w:lang/>
        </w:rPr>
        <w:t xml:space="preserve"> (линија, облик, пропорције, текстура...)</w:t>
      </w:r>
      <w:r>
        <w:rPr>
          <w:lang/>
        </w:rPr>
        <w:t xml:space="preserve"> у раду као и њихове  међусобне односе</w:t>
      </w:r>
      <w:r w:rsidR="009A4174">
        <w:rPr>
          <w:lang/>
        </w:rPr>
        <w:t xml:space="preserve">. </w:t>
      </w:r>
    </w:p>
    <w:p w:rsidR="0012297A" w:rsidRDefault="00F631C1" w:rsidP="00FB4679">
      <w:pPr>
        <w:jc w:val="both"/>
        <w:rPr>
          <w:lang/>
        </w:rPr>
      </w:pPr>
      <w:r>
        <w:rPr>
          <w:lang/>
        </w:rPr>
        <w:t>Семинарски р</w:t>
      </w:r>
      <w:r w:rsidR="009A4174">
        <w:rPr>
          <w:lang/>
        </w:rPr>
        <w:t xml:space="preserve">ад треба да садржи фотографију дечјег ликовног рада </w:t>
      </w:r>
      <w:r w:rsidR="0012297A">
        <w:rPr>
          <w:lang/>
        </w:rPr>
        <w:t xml:space="preserve"> </w:t>
      </w:r>
      <w:r w:rsidR="009A4174">
        <w:rPr>
          <w:lang/>
        </w:rPr>
        <w:t>који се анализира</w:t>
      </w:r>
      <w:r w:rsidR="00B525B7">
        <w:rPr>
          <w:lang/>
        </w:rPr>
        <w:t xml:space="preserve">. </w:t>
      </w:r>
      <w:r>
        <w:rPr>
          <w:lang/>
        </w:rPr>
        <w:t>Текст</w:t>
      </w:r>
      <w:r w:rsidR="00B525B7">
        <w:rPr>
          <w:lang/>
        </w:rPr>
        <w:t xml:space="preserve"> анализе</w:t>
      </w:r>
      <w:r>
        <w:rPr>
          <w:lang/>
        </w:rPr>
        <w:t xml:space="preserve"> се може поделити на делове који појединачно обрађују сваки од ликовних елмената на цртежу (боју, линију, облик....)</w:t>
      </w:r>
      <w:r w:rsidR="00FB4679">
        <w:rPr>
          <w:lang/>
        </w:rPr>
        <w:t xml:space="preserve"> Делове текста означити поднасловима који се односе на ликовни елемент који се анализира. </w:t>
      </w:r>
    </w:p>
    <w:p w:rsidR="00FB4679" w:rsidRPr="0012297A" w:rsidRDefault="00FB4679" w:rsidP="00FB4679">
      <w:pPr>
        <w:jc w:val="both"/>
        <w:rPr>
          <w:lang/>
        </w:rPr>
      </w:pPr>
      <w:r>
        <w:rPr>
          <w:lang/>
        </w:rPr>
        <w:t xml:space="preserve">Литература: Богомил Карлаварис „Ликовно васпитање“, Милун Митровић „Форма и обликовање“...., остала доступна литература. </w:t>
      </w:r>
    </w:p>
    <w:sectPr w:rsidR="00FB4679" w:rsidRPr="0012297A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297A"/>
    <w:rsid w:val="000C2D21"/>
    <w:rsid w:val="0012297A"/>
    <w:rsid w:val="005E55E9"/>
    <w:rsid w:val="007E65D4"/>
    <w:rsid w:val="009A4174"/>
    <w:rsid w:val="00B525B7"/>
    <w:rsid w:val="00D30EA2"/>
    <w:rsid w:val="00E868D5"/>
    <w:rsid w:val="00F631C1"/>
    <w:rsid w:val="00FB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2020-03-20T10:55:00Z</dcterms:created>
  <dcterms:modified xsi:type="dcterms:W3CDTF">2020-03-20T10:55:00Z</dcterms:modified>
</cp:coreProperties>
</file>