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Default="008D7D9C">
      <w:pPr>
        <w:rPr>
          <w:lang/>
        </w:rPr>
      </w:pPr>
      <w:r>
        <w:rPr>
          <w:lang/>
        </w:rPr>
        <w:t>Радионица за игру</w:t>
      </w:r>
    </w:p>
    <w:p w:rsidR="008D7D9C" w:rsidRDefault="008D7D9C">
      <w:pPr>
        <w:rPr>
          <w:lang/>
        </w:rPr>
      </w:pPr>
      <w:r>
        <w:rPr>
          <w:lang/>
        </w:rPr>
        <w:t>Вежбе:</w:t>
      </w:r>
    </w:p>
    <w:p w:rsidR="008D7D9C" w:rsidRDefault="008D7D9C" w:rsidP="008D7D9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Коцка </w:t>
      </w:r>
      <w:r w:rsidR="00C00AD4">
        <w:rPr>
          <w:lang/>
        </w:rPr>
        <w:t>( Теме: текстура, облик, боја. Материјал: картон, колаж папир, природни и вештачки материјали. Димензије: 10цм</w:t>
      </w:r>
    </w:p>
    <w:p w:rsidR="008D7D9C" w:rsidRDefault="008D7D9C" w:rsidP="008D7D9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Колаж од крпица (Тема: занимање. Материјал: тексил, селотејп трака, папирна подлога. Димензије: 100х70 цм)</w:t>
      </w:r>
    </w:p>
    <w:p w:rsidR="008D7D9C" w:rsidRDefault="008D7D9C" w:rsidP="008D7D9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Мозаик ( </w:t>
      </w:r>
      <w:r w:rsidR="00C00AD4">
        <w:rPr>
          <w:lang/>
        </w:rPr>
        <w:t>Тема: животиња. Материјал: Новинска хартија, лепак, селотејп трака. Димензије 100х70цм)</w:t>
      </w:r>
    </w:p>
    <w:p w:rsidR="008D7D9C" w:rsidRPr="008D7D9C" w:rsidRDefault="008D7D9C" w:rsidP="008D7D9C">
      <w:pPr>
        <w:pStyle w:val="ListParagraph"/>
        <w:rPr>
          <w:lang/>
        </w:rPr>
      </w:pPr>
    </w:p>
    <w:p w:rsidR="008D7D9C" w:rsidRDefault="008D7D9C">
      <w:pPr>
        <w:rPr>
          <w:lang/>
        </w:rPr>
      </w:pPr>
      <w:r>
        <w:rPr>
          <w:lang/>
        </w:rPr>
        <w:t>Колоквијум:</w:t>
      </w:r>
    </w:p>
    <w:p w:rsidR="008D7D9C" w:rsidRDefault="008D7D9C">
      <w:pPr>
        <w:rPr>
          <w:lang/>
        </w:rPr>
      </w:pPr>
      <w:r>
        <w:rPr>
          <w:lang/>
        </w:rPr>
        <w:t xml:space="preserve">Индивидуални рад. По избору поновљена 2. или 3. вежба. </w:t>
      </w:r>
    </w:p>
    <w:p w:rsidR="00C00AD4" w:rsidRDefault="00C00AD4">
      <w:pPr>
        <w:rPr>
          <w:lang/>
        </w:rPr>
      </w:pPr>
      <w:r>
        <w:rPr>
          <w:lang/>
        </w:rPr>
        <w:t>Семинарски рад:</w:t>
      </w:r>
    </w:p>
    <w:p w:rsidR="00C00AD4" w:rsidRPr="008D7D9C" w:rsidRDefault="00C00AD4">
      <w:pPr>
        <w:rPr>
          <w:lang/>
        </w:rPr>
      </w:pPr>
      <w:r>
        <w:rPr>
          <w:lang/>
        </w:rPr>
        <w:t xml:space="preserve">Писана припрема за активност. Улога и значај </w:t>
      </w:r>
      <w:r w:rsidR="003A06F3">
        <w:rPr>
          <w:lang/>
        </w:rPr>
        <w:t xml:space="preserve">једне од </w:t>
      </w:r>
      <w:r>
        <w:rPr>
          <w:lang/>
        </w:rPr>
        <w:t>реализованих вежби</w:t>
      </w:r>
      <w:r w:rsidR="003A06F3">
        <w:rPr>
          <w:lang/>
        </w:rPr>
        <w:t xml:space="preserve"> (по избору) као дидактичког средства у раду са децом. </w:t>
      </w:r>
    </w:p>
    <w:sectPr w:rsidR="00C00AD4" w:rsidRPr="008D7D9C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239"/>
    <w:multiLevelType w:val="hybridMultilevel"/>
    <w:tmpl w:val="8902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7D9C"/>
    <w:rsid w:val="003A06F3"/>
    <w:rsid w:val="005E55E9"/>
    <w:rsid w:val="008D7D9C"/>
    <w:rsid w:val="00C00AD4"/>
    <w:rsid w:val="00D30EA2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2020-03-20T11:21:00Z</dcterms:created>
  <dcterms:modified xsi:type="dcterms:W3CDTF">2020-03-20T11:46:00Z</dcterms:modified>
</cp:coreProperties>
</file>