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2E" w:rsidRPr="001B52FD" w:rsidRDefault="005A352E" w:rsidP="005A3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B52F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  <w:proofErr w:type="spellEnd"/>
      <w:r w:rsidRPr="001B5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2FD">
        <w:rPr>
          <w:rFonts w:ascii="Times New Roman" w:eastAsia="Times New Roman" w:hAnsi="Times New Roman" w:cs="Times New Roman"/>
          <w:b/>
          <w:bCs/>
          <w:sz w:val="24"/>
          <w:szCs w:val="24"/>
        </w:rPr>
        <w:t>васпитно</w:t>
      </w:r>
      <w:proofErr w:type="spellEnd"/>
      <w:r w:rsidRPr="001B5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B52F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образовног</w:t>
      </w:r>
      <w:proofErr w:type="spellEnd"/>
      <w:r w:rsidRPr="001B5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2FD">
        <w:rPr>
          <w:rFonts w:ascii="Times New Roman" w:eastAsia="Times New Roman" w:hAnsi="Times New Roman" w:cs="Times New Roman"/>
          <w:b/>
          <w:bCs/>
          <w:sz w:val="24"/>
          <w:szCs w:val="24"/>
        </w:rPr>
        <w:t>рада</w:t>
      </w:r>
      <w:proofErr w:type="spellEnd"/>
      <w:r w:rsidRPr="001B52FD">
        <w:rPr>
          <w:rFonts w:ascii="Times New Roman" w:eastAsia="Times New Roman" w:hAnsi="Times New Roman" w:cs="Times New Roman"/>
          <w:b/>
          <w:bCs/>
          <w:sz w:val="24"/>
          <w:szCs w:val="24"/>
        </w:rPr>
        <w:t> 2</w:t>
      </w:r>
    </w:p>
    <w:p w:rsidR="005A352E" w:rsidRPr="001B52FD" w:rsidRDefault="005A352E" w:rsidP="005A35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5A352E" w:rsidRPr="001B52FD" w:rsidRDefault="005A352E" w:rsidP="005A3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B52FD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</w:t>
      </w:r>
      <w:proofErr w:type="spellEnd"/>
      <w:r w:rsidRPr="001B5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2F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</w:t>
      </w:r>
      <w:proofErr w:type="spellEnd"/>
    </w:p>
    <w:p w:rsidR="005A352E" w:rsidRPr="001B52FD" w:rsidRDefault="005A352E" w:rsidP="005A35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8"/>
        <w:gridCol w:w="7058"/>
      </w:tblGrid>
      <w:tr w:rsidR="005A352E" w:rsidRPr="001B52FD" w:rsidTr="005A352E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Редни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број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недеље</w:t>
            </w:r>
            <w:proofErr w:type="spellEnd"/>
          </w:p>
        </w:tc>
        <w:tc>
          <w:tcPr>
            <w:tcW w:w="7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Наставни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програм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1B52FD">
            <w:pPr>
              <w:pStyle w:val="Default"/>
              <w:jc w:val="both"/>
              <w:rPr>
                <w:color w:val="auto"/>
                <w:lang/>
              </w:rPr>
            </w:pPr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 xml:space="preserve">Т: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>Упознавање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>циљева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 xml:space="preserve"> и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>исхода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 xml:space="preserve">  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>наставног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>плана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 xml:space="preserve"> и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>програма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>предмета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</w:rPr>
              <w:t xml:space="preserve">; </w:t>
            </w:r>
            <w:r w:rsidR="001B52FD" w:rsidRPr="001B52FD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 w:frame="1"/>
                <w:lang/>
              </w:rPr>
              <w:t>Упознавање са О</w:t>
            </w:r>
            <w:proofErr w:type="spellStart"/>
            <w:r w:rsidR="001B52FD" w:rsidRPr="001B52FD">
              <w:rPr>
                <w:rFonts w:ascii="Times New Roman" w:hAnsi="Times New Roman" w:cs="Times New Roman"/>
                <w:b/>
                <w:bCs/>
                <w:color w:val="auto"/>
              </w:rPr>
              <w:t>сновама</w:t>
            </w:r>
            <w:proofErr w:type="spellEnd"/>
            <w:r w:rsidR="001B52FD" w:rsidRPr="001B52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="001B52FD" w:rsidRPr="001B52FD">
              <w:rPr>
                <w:rFonts w:ascii="Times New Roman" w:hAnsi="Times New Roman" w:cs="Times New Roman"/>
                <w:b/>
                <w:bCs/>
                <w:color w:val="auto"/>
              </w:rPr>
              <w:t>програма</w:t>
            </w:r>
            <w:proofErr w:type="spellEnd"/>
            <w:r w:rsidR="001B52FD" w:rsidRPr="001B52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="001B52FD" w:rsidRPr="001B52FD">
              <w:rPr>
                <w:rFonts w:ascii="Times New Roman" w:hAnsi="Times New Roman" w:cs="Times New Roman"/>
                <w:b/>
                <w:bCs/>
                <w:color w:val="auto"/>
              </w:rPr>
              <w:t>предшколског</w:t>
            </w:r>
            <w:proofErr w:type="spellEnd"/>
            <w:r w:rsidR="001B52FD" w:rsidRPr="001B52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="001B52FD" w:rsidRPr="001B52FD">
              <w:rPr>
                <w:rFonts w:ascii="Times New Roman" w:hAnsi="Times New Roman" w:cs="Times New Roman"/>
                <w:b/>
                <w:bCs/>
                <w:color w:val="auto"/>
              </w:rPr>
              <w:t>васпитања</w:t>
            </w:r>
            <w:proofErr w:type="spellEnd"/>
            <w:r w:rsidR="001B52FD" w:rsidRPr="001B52F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 </w:t>
            </w:r>
            <w:proofErr w:type="spellStart"/>
            <w:r w:rsidR="001B52FD" w:rsidRPr="001B52FD">
              <w:rPr>
                <w:rFonts w:ascii="Times New Roman" w:hAnsi="Times New Roman" w:cs="Times New Roman"/>
                <w:b/>
                <w:bCs/>
                <w:color w:val="auto"/>
              </w:rPr>
              <w:t>образовања</w:t>
            </w:r>
            <w:proofErr w:type="spellEnd"/>
            <w:r w:rsidR="001B52FD" w:rsidRPr="001B52FD">
              <w:rPr>
                <w:rFonts w:ascii="Times New Roman" w:hAnsi="Times New Roman" w:cs="Times New Roman"/>
                <w:b/>
                <w:bCs/>
                <w:color w:val="auto"/>
                <w:lang/>
              </w:rPr>
              <w:t xml:space="preserve"> (2018); теоријска полазишта, кључне тачке, пројектни приступ, конципирање вођене игре (активности</w:t>
            </w:r>
            <w:r w:rsidR="001B52FD">
              <w:rPr>
                <w:rFonts w:ascii="Times New Roman" w:hAnsi="Times New Roman" w:cs="Times New Roman"/>
                <w:b/>
                <w:bCs/>
                <w:color w:val="auto"/>
                <w:lang/>
              </w:rPr>
              <w:t xml:space="preserve">);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циљеви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,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активности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,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тем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/>
              </w:rPr>
              <w:t>атски детаљ пројекта</w:t>
            </w:r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методе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средства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садржај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, 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активности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деце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В:</w:t>
            </w:r>
            <w:hyperlink r:id="rId4" w:history="1">
              <w:r w:rsidRPr="001B52FD">
                <w:rPr>
                  <w:rFonts w:ascii="Times New Roman" w:eastAsia="Times New Roman" w:hAnsi="Times New Roman" w:cs="Times New Roman"/>
                  <w:spacing w:val="15"/>
                  <w:sz w:val="24"/>
                  <w:szCs w:val="24"/>
                </w:rPr>
                <w:t>Syllabus</w:t>
              </w:r>
            </w:hyperlink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студената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вежбања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предшколској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станови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подгрупе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извођење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вођене</w:t>
            </w: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упутство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израду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вођену</w:t>
            </w: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договор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</w:t>
            </w:r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избору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е</w:t>
            </w: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подела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задужења;модел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временски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распоред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израду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задатака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вежбама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Дечије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одређење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схватања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васпитно-образовна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вредност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дечије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захтеви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организацију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улога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дечијој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игри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В:Снимање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расположив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простор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дидактичка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помоћна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број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васпитаника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карактеристике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специфичности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васпитача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препис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праћење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запажања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коментари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Систем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примереност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вежби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предшколским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</w:t>
            </w:r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ама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вођену</w:t>
            </w: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ток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реакција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продукти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исходи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типичне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грешке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предлози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унапређивање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дечије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игре-примереност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ефекти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Покретне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улога</w:t>
            </w:r>
            <w:proofErr w:type="spellEnd"/>
          </w:p>
          <w:p w:rsidR="005A352E" w:rsidRPr="001B52FD" w:rsidRDefault="001B52FD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вођену</w:t>
            </w:r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Улога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усмереним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активностима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анализа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Дидактичке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конструкторске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</w:p>
          <w:p w:rsidR="005A352E" w:rsidRPr="001B52FD" w:rsidRDefault="001B52FD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вођену</w:t>
            </w:r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-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Улога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игара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усмереним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активностима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анализа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Играчке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функција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врсте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захтеви</w:t>
            </w:r>
            <w:proofErr w:type="spellEnd"/>
          </w:p>
          <w:p w:rsidR="005A352E" w:rsidRPr="001B52FD" w:rsidRDefault="001B52FD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вођену</w:t>
            </w:r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Примена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постојећег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фонда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играчака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активностима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Т.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општа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посебна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</w:p>
          <w:p w:rsidR="005A352E" w:rsidRPr="001B52FD" w:rsidRDefault="001B52FD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вођену</w:t>
            </w:r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општа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посебна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праксе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Телесни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развој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социјална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емоционална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готовост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школу</w:t>
            </w:r>
            <w:proofErr w:type="spellEnd"/>
          </w:p>
          <w:p w:rsidR="005A352E" w:rsidRPr="001B52FD" w:rsidRDefault="001B52FD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Вођене</w:t>
            </w:r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телесни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социјални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емоционални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развој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групе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9.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Морално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вољно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радно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школски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режим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живота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рада</w:t>
            </w:r>
            <w:proofErr w:type="spellEnd"/>
          </w:p>
          <w:p w:rsidR="005A352E" w:rsidRPr="001B52FD" w:rsidRDefault="001B52FD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вођену</w:t>
            </w:r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морално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вољно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радно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васпитање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праксе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Развој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комуникације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интелектуална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зрелост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</w:p>
          <w:p w:rsidR="005A352E" w:rsidRPr="001B52FD" w:rsidRDefault="001B52FD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вођену</w:t>
            </w:r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Развој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комуникације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интелектуалне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карактеристике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праксе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Организовано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стицање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знања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посматрањем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проналажењем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откривањем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изумевањем</w:t>
            </w:r>
            <w:proofErr w:type="spellEnd"/>
          </w:p>
          <w:p w:rsidR="005A352E" w:rsidRPr="001B52FD" w:rsidRDefault="001B52FD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вођену</w:t>
            </w:r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Стицање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знања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примери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1B52FD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Вођене</w:t>
            </w:r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активности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припремној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групи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A352E"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писање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писање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Читање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сарадња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предшколске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установе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породице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припреми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деце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полазак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школу</w:t>
            </w:r>
            <w:proofErr w:type="spellEnd"/>
          </w:p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В: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Читање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израда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припреме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реализација</w:t>
            </w:r>
            <w:proofErr w:type="spellEnd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евалуација</w:t>
            </w:r>
            <w:proofErr w:type="spellEnd"/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1B52FD" w:rsidP="005A352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Евалуација рада</w:t>
            </w:r>
          </w:p>
        </w:tc>
      </w:tr>
      <w:tr w:rsidR="005A352E" w:rsidRPr="001B52FD" w:rsidTr="005A352E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5A352E" w:rsidP="005A352E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7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52E" w:rsidRPr="001B52FD" w:rsidRDefault="001B52FD" w:rsidP="005A352E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B52F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Упис предиспитних поена</w:t>
            </w:r>
          </w:p>
        </w:tc>
      </w:tr>
    </w:tbl>
    <w:p w:rsidR="005A352E" w:rsidRPr="001B52FD" w:rsidRDefault="005A352E" w:rsidP="005A3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A352E" w:rsidRPr="001B52FD" w:rsidRDefault="005A352E" w:rsidP="005A35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proofErr w:type="gramStart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 </w:t>
      </w:r>
      <w:proofErr w:type="spellStart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Алексинцу</w:t>
      </w:r>
      <w:proofErr w:type="spellEnd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</w:t>
      </w:r>
      <w:r w:rsid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2</w:t>
      </w:r>
      <w:r w:rsid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</w:t>
      </w:r>
      <w:r w:rsid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/>
        </w:rPr>
        <w:t>20</w:t>
      </w:r>
      <w:r w:rsidR="00012F9B"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             </w:t>
      </w:r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  </w:t>
      </w:r>
      <w:proofErr w:type="spellStart"/>
      <w:proofErr w:type="gramStart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</w:t>
      </w:r>
      <w:proofErr w:type="spellEnd"/>
      <w:proofErr w:type="gramEnd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Весна</w:t>
      </w:r>
      <w:proofErr w:type="spellEnd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Краварушић</w:t>
      </w:r>
      <w:proofErr w:type="spellEnd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професор</w:t>
      </w:r>
      <w:proofErr w:type="spellEnd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струковних</w:t>
      </w:r>
      <w:proofErr w:type="spellEnd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52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студија</w:t>
      </w:r>
      <w:proofErr w:type="spellEnd"/>
    </w:p>
    <w:p w:rsidR="00703A06" w:rsidRPr="001B52FD" w:rsidRDefault="00703A06">
      <w:pPr>
        <w:rPr>
          <w:rFonts w:ascii="Times New Roman" w:hAnsi="Times New Roman" w:cs="Times New Roman"/>
          <w:sz w:val="24"/>
          <w:szCs w:val="24"/>
        </w:rPr>
      </w:pPr>
    </w:p>
    <w:sectPr w:rsidR="00703A06" w:rsidRPr="001B52FD" w:rsidSect="0070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52E"/>
    <w:rsid w:val="00012F9B"/>
    <w:rsid w:val="001B52FD"/>
    <w:rsid w:val="005A352E"/>
    <w:rsid w:val="00703A06"/>
    <w:rsid w:val="00995108"/>
    <w:rsid w:val="00D1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52E"/>
    <w:rPr>
      <w:b/>
      <w:bCs/>
    </w:rPr>
  </w:style>
  <w:style w:type="character" w:customStyle="1" w:styleId="apple-converted-space">
    <w:name w:val="apple-converted-space"/>
    <w:basedOn w:val="DefaultParagraphFont"/>
    <w:rsid w:val="005A352E"/>
  </w:style>
  <w:style w:type="character" w:styleId="Hyperlink">
    <w:name w:val="Hyperlink"/>
    <w:basedOn w:val="DefaultParagraphFont"/>
    <w:uiPriority w:val="99"/>
    <w:semiHidden/>
    <w:unhideWhenUsed/>
    <w:rsid w:val="005A352E"/>
    <w:rPr>
      <w:color w:val="0000FF"/>
      <w:u w:val="single"/>
    </w:rPr>
  </w:style>
  <w:style w:type="paragraph" w:customStyle="1" w:styleId="Default">
    <w:name w:val="Default"/>
    <w:uiPriority w:val="99"/>
    <w:rsid w:val="001B52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vaspitacka.edu.rs/index.php/component/content/?id=161:syllabus-informatika-sa-racunarstvom&amp;catid=42&amp;Itemid=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2020-02-05T10:36:00Z</dcterms:created>
  <dcterms:modified xsi:type="dcterms:W3CDTF">2020-02-05T10:36:00Z</dcterms:modified>
</cp:coreProperties>
</file>