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5927" w14:textId="20CD1E6D" w:rsidR="00F97C23" w:rsidRPr="00580B1B" w:rsidRDefault="00580B1B" w:rsidP="002B7874">
      <w:pPr>
        <w:jc w:val="center"/>
        <w:rPr>
          <w:b/>
          <w:lang w:val="sr-Cyrl-RS"/>
        </w:rPr>
      </w:pPr>
      <w:r>
        <w:rPr>
          <w:b/>
          <w:lang w:val="sr-Cyrl-RS"/>
        </w:rPr>
        <w:t>АКАДЕМИЈА</w:t>
      </w:r>
      <w:r w:rsidR="00F97C23" w:rsidRPr="008173EC">
        <w:rPr>
          <w:b/>
        </w:rPr>
        <w:t xml:space="preserve">  ВАСПИТАЧ</w:t>
      </w:r>
      <w:r>
        <w:rPr>
          <w:b/>
          <w:lang w:val="sr-Cyrl-RS"/>
        </w:rPr>
        <w:t>КО-</w:t>
      </w:r>
      <w:r w:rsidR="002B7874">
        <w:rPr>
          <w:b/>
          <w:lang w:val="sr-Cyrl-RS"/>
        </w:rPr>
        <w:t xml:space="preserve">МЕДИЦИНСКИХ </w:t>
      </w:r>
      <w:r w:rsidR="00F97C23" w:rsidRPr="008173EC">
        <w:rPr>
          <w:b/>
        </w:rPr>
        <w:t>СТРУКОВИХ СТУДИЈА</w:t>
      </w:r>
      <w:r>
        <w:rPr>
          <w:b/>
          <w:lang w:val="sr-Cyrl-RS"/>
        </w:rPr>
        <w:t xml:space="preserve"> КРУШЕВАЦ</w:t>
      </w:r>
    </w:p>
    <w:p w14:paraId="646BF326" w14:textId="6EDF8267" w:rsidR="00F97C23" w:rsidRDefault="00580B1B" w:rsidP="002B7874">
      <w:pPr>
        <w:ind w:firstLine="720"/>
        <w:jc w:val="center"/>
        <w:rPr>
          <w:b/>
        </w:rPr>
      </w:pPr>
      <w:r>
        <w:rPr>
          <w:b/>
          <w:lang w:val="sr-Cyrl-RS"/>
        </w:rPr>
        <w:t>ОДСЕК</w:t>
      </w:r>
      <w:r w:rsidR="00F97C23">
        <w:rPr>
          <w:b/>
        </w:rPr>
        <w:t xml:space="preserve"> АЛЕКСИНАЦ</w:t>
      </w:r>
    </w:p>
    <w:p w14:paraId="1C5BEBAC" w14:textId="77777777" w:rsidR="00F97C23" w:rsidRDefault="00F97C23" w:rsidP="00F97C23">
      <w:pPr>
        <w:ind w:firstLine="720"/>
        <w:rPr>
          <w:b/>
        </w:rPr>
      </w:pPr>
    </w:p>
    <w:p w14:paraId="0D6CEA6C" w14:textId="77777777" w:rsidR="00F97C23" w:rsidRDefault="00F97C23" w:rsidP="00F97C23">
      <w:pPr>
        <w:ind w:firstLine="720"/>
        <w:rPr>
          <w:b/>
        </w:rPr>
      </w:pPr>
    </w:p>
    <w:p w14:paraId="2669E8E8" w14:textId="77777777" w:rsidR="00F97C23" w:rsidRPr="00E07538" w:rsidRDefault="00F97C23" w:rsidP="00F97C23">
      <w:pPr>
        <w:rPr>
          <w:b/>
          <w:lang w:val="sr-Cyrl-CS"/>
        </w:rPr>
      </w:pPr>
    </w:p>
    <w:p w14:paraId="4818E48C" w14:textId="77777777" w:rsidR="00F97C23" w:rsidRDefault="00F97C23" w:rsidP="00F97C23">
      <w:pPr>
        <w:ind w:firstLine="720"/>
        <w:rPr>
          <w:b/>
        </w:rPr>
      </w:pPr>
    </w:p>
    <w:p w14:paraId="7E04A7A5" w14:textId="77777777" w:rsidR="00F97C23" w:rsidRDefault="00F97C23" w:rsidP="00F97C23">
      <w:pPr>
        <w:ind w:firstLine="720"/>
        <w:rPr>
          <w:b/>
          <w:lang w:val="sr-Cyrl-CS"/>
        </w:rPr>
      </w:pPr>
    </w:p>
    <w:p w14:paraId="13A06E83" w14:textId="77777777" w:rsidR="00F97C23" w:rsidRDefault="00F97C23" w:rsidP="00F97C23">
      <w:pPr>
        <w:ind w:firstLine="720"/>
        <w:rPr>
          <w:b/>
          <w:lang w:val="sr-Cyrl-CS"/>
        </w:rPr>
      </w:pPr>
    </w:p>
    <w:p w14:paraId="0CBC5DF3" w14:textId="77777777" w:rsidR="00F97C23" w:rsidRDefault="00F97C23" w:rsidP="00F97C23">
      <w:pPr>
        <w:ind w:firstLine="720"/>
        <w:rPr>
          <w:b/>
          <w:lang w:val="sr-Cyrl-CS"/>
        </w:rPr>
      </w:pPr>
    </w:p>
    <w:p w14:paraId="316CFC42" w14:textId="77777777" w:rsidR="00F97C23" w:rsidRDefault="00F97C23" w:rsidP="00F97C23">
      <w:pPr>
        <w:ind w:firstLine="720"/>
        <w:rPr>
          <w:b/>
          <w:lang w:val="sr-Cyrl-CS"/>
        </w:rPr>
      </w:pPr>
    </w:p>
    <w:p w14:paraId="3D1646AB" w14:textId="77777777" w:rsidR="00F97C23" w:rsidRDefault="00F97C23" w:rsidP="00F97C23">
      <w:pPr>
        <w:ind w:firstLine="720"/>
        <w:rPr>
          <w:b/>
          <w:lang w:val="sr-Cyrl-CS"/>
        </w:rPr>
      </w:pPr>
    </w:p>
    <w:p w14:paraId="1AA1EE08" w14:textId="77777777" w:rsidR="00F97C23" w:rsidRDefault="00F97C23" w:rsidP="00F97C23">
      <w:pPr>
        <w:ind w:firstLine="720"/>
        <w:rPr>
          <w:b/>
          <w:lang w:val="sr-Cyrl-CS"/>
        </w:rPr>
      </w:pPr>
    </w:p>
    <w:p w14:paraId="51356F90" w14:textId="77777777" w:rsidR="00F97C23" w:rsidRDefault="00F97C23" w:rsidP="00F97C23">
      <w:pPr>
        <w:ind w:firstLine="720"/>
        <w:rPr>
          <w:b/>
          <w:lang w:val="sr-Cyrl-CS"/>
        </w:rPr>
      </w:pPr>
    </w:p>
    <w:p w14:paraId="0A05CC2B" w14:textId="77777777" w:rsidR="00F97C23" w:rsidRDefault="00F97C23" w:rsidP="00F97C23">
      <w:pPr>
        <w:ind w:firstLine="720"/>
        <w:rPr>
          <w:b/>
          <w:lang w:val="sr-Cyrl-CS"/>
        </w:rPr>
      </w:pPr>
    </w:p>
    <w:p w14:paraId="1B7653D5" w14:textId="77777777" w:rsidR="00F97C23" w:rsidRDefault="00F97C23" w:rsidP="00F97C23">
      <w:pPr>
        <w:ind w:firstLine="720"/>
        <w:rPr>
          <w:b/>
          <w:lang w:val="sr-Cyrl-CS"/>
        </w:rPr>
      </w:pPr>
    </w:p>
    <w:p w14:paraId="257ACD6D" w14:textId="77777777" w:rsidR="00F97C23" w:rsidRPr="00164B38" w:rsidRDefault="00F97C23" w:rsidP="00F97C23">
      <w:pPr>
        <w:ind w:firstLine="720"/>
        <w:rPr>
          <w:b/>
          <w:lang w:val="sr-Cyrl-CS"/>
        </w:rPr>
      </w:pPr>
    </w:p>
    <w:p w14:paraId="7327872A" w14:textId="77777777" w:rsidR="00F97C23" w:rsidRDefault="00F97C23" w:rsidP="00F97C23">
      <w:pPr>
        <w:ind w:firstLine="720"/>
        <w:rPr>
          <w:b/>
        </w:rPr>
      </w:pPr>
    </w:p>
    <w:p w14:paraId="4E795BC8" w14:textId="77777777"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14:paraId="20C2D582" w14:textId="77777777"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14:paraId="6D85AB80" w14:textId="77777777"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14:paraId="3C112E15" w14:textId="77777777" w:rsidR="00F97C23" w:rsidRPr="00B10D91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jc w:val="center"/>
        <w:rPr>
          <w:b/>
          <w:sz w:val="36"/>
          <w:szCs w:val="36"/>
          <w:lang w:val="sr-Cyrl-CS"/>
        </w:rPr>
      </w:pPr>
      <w:r w:rsidRPr="00D47B59">
        <w:rPr>
          <w:b/>
          <w:sz w:val="36"/>
          <w:szCs w:val="36"/>
        </w:rPr>
        <w:t>ДНЕВ</w:t>
      </w:r>
      <w:r>
        <w:rPr>
          <w:b/>
          <w:sz w:val="36"/>
          <w:szCs w:val="36"/>
        </w:rPr>
        <w:t>НИК</w:t>
      </w:r>
    </w:p>
    <w:p w14:paraId="7A21BAB6" w14:textId="77777777" w:rsidR="00F97C23" w:rsidRPr="000F475D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376E3">
        <w:rPr>
          <w:b/>
          <w:sz w:val="36"/>
          <w:szCs w:val="36"/>
        </w:rPr>
        <w:t>СТРУЧНЕ</w:t>
      </w:r>
      <w:r>
        <w:rPr>
          <w:b/>
          <w:sz w:val="36"/>
          <w:szCs w:val="36"/>
        </w:rPr>
        <w:t xml:space="preserve"> ПРАКСЕ</w:t>
      </w:r>
      <w:r w:rsidR="004528E3">
        <w:rPr>
          <w:b/>
          <w:sz w:val="36"/>
          <w:szCs w:val="36"/>
        </w:rPr>
        <w:t xml:space="preserve">  </w:t>
      </w:r>
      <w:r w:rsidR="001903F8">
        <w:rPr>
          <w:b/>
          <w:sz w:val="36"/>
          <w:szCs w:val="36"/>
        </w:rPr>
        <w:t>6</w:t>
      </w:r>
    </w:p>
    <w:p w14:paraId="7B04C536" w14:textId="77777777" w:rsidR="00F97C23" w:rsidRPr="000C3CA5" w:rsidRDefault="00D376E3" w:rsidP="00D376E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rPr>
          <w:b/>
          <w:sz w:val="32"/>
          <w:szCs w:val="32"/>
          <w:lang w:val="sr-Cyrl-CS"/>
        </w:rPr>
      </w:pPr>
      <w:r>
        <w:rPr>
          <w:b/>
          <w:sz w:val="36"/>
          <w:szCs w:val="36"/>
          <w:lang w:val="sr-Cyrl-CS"/>
        </w:rPr>
        <w:t xml:space="preserve">                  </w:t>
      </w:r>
      <w:r w:rsidR="00276A27">
        <w:rPr>
          <w:b/>
          <w:sz w:val="32"/>
          <w:szCs w:val="32"/>
          <w:lang w:val="sr-Cyrl-CS"/>
        </w:rPr>
        <w:t xml:space="preserve">        </w:t>
      </w:r>
      <w:r w:rsidR="00F97C23">
        <w:rPr>
          <w:b/>
          <w:sz w:val="32"/>
          <w:szCs w:val="32"/>
          <w:lang w:val="sr-Cyrl-CS"/>
        </w:rPr>
        <w:t>________________</w:t>
      </w:r>
      <w:r>
        <w:rPr>
          <w:b/>
          <w:sz w:val="32"/>
          <w:szCs w:val="32"/>
          <w:lang w:val="sr-Cyrl-CS"/>
        </w:rPr>
        <w:t>________</w:t>
      </w:r>
    </w:p>
    <w:p w14:paraId="010E9471" w14:textId="77777777" w:rsidR="00F97C23" w:rsidRPr="00B10D91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  <w:lang w:val="sr-Cyrl-CS"/>
        </w:rPr>
      </w:pPr>
      <w:r>
        <w:rPr>
          <w:b/>
          <w:sz w:val="32"/>
          <w:szCs w:val="32"/>
        </w:rPr>
        <w:t xml:space="preserve"> </w:t>
      </w:r>
    </w:p>
    <w:p w14:paraId="27617537" w14:textId="77777777" w:rsidR="00F97C23" w:rsidRPr="00746C06" w:rsidRDefault="00D376E3" w:rsidP="00D376E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</w:t>
      </w:r>
      <w:r w:rsidR="00F97C23">
        <w:rPr>
          <w:b/>
          <w:lang w:val="sr-Cyrl-CS"/>
        </w:rPr>
        <w:t>( датум, од----------- до-----------)</w:t>
      </w:r>
    </w:p>
    <w:p w14:paraId="60DA815E" w14:textId="77777777"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14:paraId="39A1D5F1" w14:textId="77777777"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14:paraId="1099582B" w14:textId="77777777"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14:paraId="65D82663" w14:textId="77777777"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14:paraId="304589B8" w14:textId="77777777" w:rsidR="00F97C23" w:rsidRDefault="00F97C23" w:rsidP="00F97C23">
      <w:pPr>
        <w:ind w:firstLine="720"/>
        <w:rPr>
          <w:b/>
        </w:rPr>
      </w:pPr>
    </w:p>
    <w:p w14:paraId="76C124F1" w14:textId="77777777" w:rsidR="00F97C23" w:rsidRDefault="00F97C23" w:rsidP="00F97C23">
      <w:pPr>
        <w:ind w:firstLine="720"/>
        <w:rPr>
          <w:b/>
        </w:rPr>
      </w:pPr>
    </w:p>
    <w:p w14:paraId="6AB32E3B" w14:textId="77777777" w:rsidR="00F97C23" w:rsidRDefault="00F97C23" w:rsidP="00F97C23">
      <w:pPr>
        <w:ind w:firstLine="720"/>
        <w:rPr>
          <w:b/>
        </w:rPr>
      </w:pPr>
    </w:p>
    <w:p w14:paraId="770170DC" w14:textId="77777777" w:rsidR="00F97C23" w:rsidRDefault="00F97C23" w:rsidP="00F97C23">
      <w:pPr>
        <w:ind w:firstLine="720"/>
        <w:rPr>
          <w:b/>
        </w:rPr>
      </w:pPr>
    </w:p>
    <w:p w14:paraId="0D53A98D" w14:textId="77777777" w:rsidR="00F97C23" w:rsidRPr="008E3E26" w:rsidRDefault="00F97C23" w:rsidP="00F97C23">
      <w:pPr>
        <w:ind w:firstLine="720"/>
        <w:rPr>
          <w:b/>
          <w:sz w:val="32"/>
          <w:szCs w:val="32"/>
        </w:rPr>
      </w:pPr>
      <w:r w:rsidRPr="008E3E26">
        <w:rPr>
          <w:b/>
          <w:sz w:val="32"/>
          <w:szCs w:val="32"/>
        </w:rPr>
        <w:t xml:space="preserve">                      </w:t>
      </w:r>
    </w:p>
    <w:p w14:paraId="5D9C42FD" w14:textId="77777777" w:rsidR="00F97C23" w:rsidRDefault="00F97C23" w:rsidP="00F97C23">
      <w:pPr>
        <w:ind w:firstLine="720"/>
        <w:rPr>
          <w:b/>
        </w:rPr>
      </w:pPr>
    </w:p>
    <w:p w14:paraId="4EC2C9AA" w14:textId="77777777" w:rsidR="00F97C23" w:rsidRPr="000C3CA5" w:rsidRDefault="00F97C23" w:rsidP="00F97C23">
      <w:pPr>
        <w:rPr>
          <w:b/>
          <w:lang w:val="sr-Cyrl-CS"/>
        </w:rPr>
      </w:pPr>
    </w:p>
    <w:p w14:paraId="21BF4BDC" w14:textId="77777777" w:rsidR="00F97C23" w:rsidRDefault="00F97C23" w:rsidP="00F97C23">
      <w:pPr>
        <w:ind w:firstLine="720"/>
        <w:rPr>
          <w:b/>
        </w:rPr>
      </w:pPr>
    </w:p>
    <w:p w14:paraId="42CE0D3D" w14:textId="77777777" w:rsidR="00F97C23" w:rsidRDefault="00F97C23" w:rsidP="00F97C23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14:paraId="75DEC096" w14:textId="77777777" w:rsidR="00F97C23" w:rsidRPr="00164B38" w:rsidRDefault="00F97C23" w:rsidP="00F97C23">
      <w:pPr>
        <w:ind w:firstLine="720"/>
        <w:rPr>
          <w:b/>
          <w:lang w:val="sr-Cyrl-CS"/>
        </w:rPr>
      </w:pPr>
    </w:p>
    <w:p w14:paraId="7D8F3C1D" w14:textId="77777777" w:rsidR="00F97C23" w:rsidRDefault="00244E14" w:rsidP="00F97C23">
      <w:pPr>
        <w:rPr>
          <w:b/>
        </w:rPr>
      </w:pPr>
      <w:r>
        <w:rPr>
          <w:b/>
        </w:rPr>
        <w:t xml:space="preserve">                                   </w:t>
      </w:r>
      <w:r w:rsidR="00F97C23">
        <w:rPr>
          <w:b/>
        </w:rPr>
        <w:t xml:space="preserve"> </w:t>
      </w:r>
      <w:r w:rsidR="00274DF2">
        <w:rPr>
          <w:b/>
        </w:rPr>
        <w:t xml:space="preserve">                                                          </w:t>
      </w:r>
      <w:r w:rsidR="00F97C23">
        <w:rPr>
          <w:b/>
        </w:rPr>
        <w:t>СТУДЕНТ:</w:t>
      </w:r>
    </w:p>
    <w:p w14:paraId="7B022E06" w14:textId="77777777" w:rsidR="00244E14" w:rsidRDefault="00244E14" w:rsidP="00F97C23">
      <w:pPr>
        <w:rPr>
          <w:b/>
        </w:rPr>
      </w:pPr>
    </w:p>
    <w:p w14:paraId="1DACA85F" w14:textId="77777777" w:rsidR="00244E14" w:rsidRDefault="00F97C23" w:rsidP="00244E14">
      <w:pPr>
        <w:ind w:firstLine="720"/>
        <w:rPr>
          <w:b/>
        </w:rPr>
      </w:pPr>
      <w:r>
        <w:rPr>
          <w:b/>
        </w:rPr>
        <w:t xml:space="preserve">                                                            </w:t>
      </w:r>
      <w:r w:rsidR="00244E14">
        <w:rPr>
          <w:b/>
        </w:rPr>
        <w:t xml:space="preserve">                                       </w:t>
      </w:r>
    </w:p>
    <w:p w14:paraId="03C418A9" w14:textId="77777777" w:rsidR="00F97C23" w:rsidRDefault="00244E14" w:rsidP="00F97C23">
      <w:pPr>
        <w:ind w:firstLine="720"/>
        <w:rPr>
          <w:b/>
        </w:rPr>
      </w:pPr>
      <w:r>
        <w:rPr>
          <w:b/>
        </w:rPr>
        <w:t xml:space="preserve">                                                              </w:t>
      </w:r>
      <w:r w:rsidR="00F97C23">
        <w:rPr>
          <w:b/>
        </w:rPr>
        <w:t xml:space="preserve">________________________________      </w:t>
      </w:r>
    </w:p>
    <w:p w14:paraId="14F2BE33" w14:textId="77777777" w:rsidR="00F97C23" w:rsidRPr="000F475D" w:rsidRDefault="00244E14" w:rsidP="00F97C23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F97C23">
        <w:rPr>
          <w:b/>
        </w:rPr>
        <w:t xml:space="preserve"> (</w:t>
      </w:r>
      <w:r w:rsidR="00F97C23">
        <w:t>и</w:t>
      </w:r>
      <w:r w:rsidR="00F97C23" w:rsidRPr="008E3E26">
        <w:t>ме</w:t>
      </w:r>
      <w:r w:rsidR="00F97C23">
        <w:t xml:space="preserve"> и </w:t>
      </w:r>
      <w:r w:rsidR="00F97C23" w:rsidRPr="008E3E26">
        <w:t>през</w:t>
      </w:r>
      <w:r w:rsidR="00F97C23">
        <w:t xml:space="preserve">име </w:t>
      </w:r>
      <w:r w:rsidR="00F97C23" w:rsidRPr="008E3E26">
        <w:t>студента, број индекса</w:t>
      </w:r>
      <w:r w:rsidR="00F97C23">
        <w:t>)</w:t>
      </w:r>
    </w:p>
    <w:p w14:paraId="3F7763D9" w14:textId="77777777" w:rsidR="00F97C23" w:rsidRDefault="00F97C23" w:rsidP="00F97C23">
      <w:pPr>
        <w:ind w:firstLine="720"/>
        <w:rPr>
          <w:b/>
          <w:lang w:val="sr-Cyrl-CS"/>
        </w:rPr>
      </w:pPr>
    </w:p>
    <w:p w14:paraId="623E53F2" w14:textId="77777777" w:rsidR="00F97C23" w:rsidRDefault="00F97C23" w:rsidP="00F97C23">
      <w:pPr>
        <w:ind w:firstLine="720"/>
        <w:rPr>
          <w:b/>
          <w:lang w:val="sr-Cyrl-CS"/>
        </w:rPr>
      </w:pPr>
    </w:p>
    <w:p w14:paraId="0C275C22" w14:textId="77777777" w:rsidR="00F97C23" w:rsidRDefault="00F97C23" w:rsidP="00F97C23">
      <w:pPr>
        <w:autoSpaceDE w:val="0"/>
        <w:autoSpaceDN w:val="0"/>
        <w:adjustRightInd w:val="0"/>
        <w:jc w:val="both"/>
        <w:rPr>
          <w:rFonts w:cs="TimesNewRomanPSMT"/>
        </w:rPr>
      </w:pPr>
    </w:p>
    <w:p w14:paraId="5D06496F" w14:textId="77777777" w:rsidR="00F97C23" w:rsidRPr="000F475D" w:rsidRDefault="00F97C23" w:rsidP="00F97C23">
      <w:pPr>
        <w:autoSpaceDE w:val="0"/>
        <w:autoSpaceDN w:val="0"/>
        <w:adjustRightInd w:val="0"/>
        <w:jc w:val="both"/>
        <w:rPr>
          <w:rFonts w:cs="TimesNewRomanPSMT"/>
        </w:rPr>
      </w:pPr>
    </w:p>
    <w:p w14:paraId="553C134B" w14:textId="77777777" w:rsidR="00F97C23" w:rsidRPr="007F73B5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14:paraId="7CBD1AA1" w14:textId="77777777"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14:paraId="7DB39263" w14:textId="77777777"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14:paraId="6D03E290" w14:textId="77777777" w:rsidR="00D72138" w:rsidRDefault="00D72138" w:rsidP="00244E14">
      <w:pPr>
        <w:rPr>
          <w:rFonts w:ascii="TimesNewRomanPSMT" w:hAnsi="TimesNewRomanPSMT" w:cs="TimesNewRomanPSMT"/>
          <w:b/>
          <w:lang w:val="ru-RU"/>
        </w:rPr>
      </w:pPr>
    </w:p>
    <w:p w14:paraId="49179F3B" w14:textId="77777777"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14:paraId="2A446A16" w14:textId="77777777"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14:paraId="1DA684B1" w14:textId="77777777" w:rsidR="00F97C23" w:rsidRPr="004528E3" w:rsidRDefault="004528E3" w:rsidP="00F97C23">
      <w:pPr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  <w:lang w:val="ru-RU"/>
        </w:rPr>
        <w:t xml:space="preserve">ЦИЉ </w:t>
      </w:r>
      <w:r w:rsidR="00D376E3">
        <w:rPr>
          <w:rFonts w:ascii="TimesNewRomanPSMT" w:hAnsi="TimesNewRomanPSMT" w:cs="TimesNewRomanPSMT"/>
          <w:b/>
          <w:lang w:val="ru-RU"/>
        </w:rPr>
        <w:t>СТРУЧНЕ</w:t>
      </w:r>
      <w:r>
        <w:rPr>
          <w:rFonts w:ascii="TimesNewRomanPSMT" w:hAnsi="TimesNewRomanPSMT" w:cs="TimesNewRomanPSMT"/>
          <w:b/>
          <w:lang w:val="ru-RU"/>
        </w:rPr>
        <w:t xml:space="preserve"> ПРАКСЕ </w:t>
      </w:r>
      <w:r w:rsidR="001903F8">
        <w:rPr>
          <w:rFonts w:ascii="TimesNewRomanPSMT" w:hAnsi="TimesNewRomanPSMT" w:cs="TimesNewRomanPSMT"/>
          <w:b/>
        </w:rPr>
        <w:t>6</w:t>
      </w:r>
    </w:p>
    <w:p w14:paraId="183D44B5" w14:textId="77777777" w:rsidR="00276A27" w:rsidRDefault="00276A27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14:paraId="01819565" w14:textId="77777777"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634CFBA9" w14:textId="77777777" w:rsidR="00F97C23" w:rsidRPr="001903F8" w:rsidRDefault="001903F8" w:rsidP="002B7874">
      <w:pPr>
        <w:pStyle w:val="ListParagraph"/>
        <w:numPr>
          <w:ilvl w:val="0"/>
          <w:numId w:val="8"/>
        </w:numPr>
        <w:jc w:val="both"/>
        <w:rPr>
          <w:rFonts w:ascii="TimesNewRomanPSMT" w:hAnsi="TimesNewRomanPSMT" w:cs="TimesNewRomanPSMT"/>
          <w:b/>
          <w:lang w:val="sr-Cyrl-RS"/>
        </w:rPr>
      </w:pPr>
      <w:r w:rsidRPr="001903F8">
        <w:rPr>
          <w:rFonts w:ascii="TimesNewRomanPSMT" w:hAnsi="TimesNewRomanPSMT" w:cs="TimesNewRomanPSMT"/>
          <w:b/>
          <w:lang w:val="sr-Cyrl-RS"/>
        </w:rPr>
        <w:t>Професионално зрело расуђивање о васпитној пракси и програму рада дечјег вртића.</w:t>
      </w:r>
    </w:p>
    <w:p w14:paraId="1B5F768A" w14:textId="2C6BAC73" w:rsidR="001903F8" w:rsidRPr="001903F8" w:rsidRDefault="001903F8" w:rsidP="002B7874">
      <w:pPr>
        <w:pStyle w:val="ListParagraph"/>
        <w:numPr>
          <w:ilvl w:val="0"/>
          <w:numId w:val="8"/>
        </w:numPr>
        <w:jc w:val="both"/>
        <w:rPr>
          <w:rFonts w:ascii="TimesNewRomanPSMT" w:hAnsi="TimesNewRomanPSMT" w:cs="TimesNewRomanPSMT"/>
          <w:b/>
          <w:lang w:val="sr-Cyrl-RS"/>
        </w:rPr>
      </w:pPr>
      <w:r w:rsidRPr="001903F8">
        <w:rPr>
          <w:rFonts w:ascii="TimesNewRomanPSMT" w:hAnsi="TimesNewRomanPSMT" w:cs="TimesNewRomanPSMT"/>
          <w:b/>
          <w:lang w:val="sr-Cyrl-RS"/>
        </w:rPr>
        <w:t>Примена и реализација</w:t>
      </w:r>
      <w:r>
        <w:rPr>
          <w:rFonts w:ascii="TimesNewRomanPSMT" w:hAnsi="TimesNewRomanPSMT" w:cs="TimesNewRomanPSMT"/>
          <w:b/>
          <w:lang w:val="sr-Cyrl-RS"/>
        </w:rPr>
        <w:t xml:space="preserve"> методичких сазнања и принципа, изграђених знања и вештина из посебних методика васпитно-образовног рада у професионалном раду</w:t>
      </w:r>
    </w:p>
    <w:p w14:paraId="3853398A" w14:textId="77777777" w:rsidR="00D72138" w:rsidRDefault="00D72138" w:rsidP="002B7874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6BD33FD1" w14:textId="77777777" w:rsidR="00D72138" w:rsidRDefault="00D72138" w:rsidP="002B7874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22442937" w14:textId="77777777" w:rsidR="00F97C23" w:rsidRDefault="00F97C23" w:rsidP="00F97C23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ОЧЕКИВАНИ ИСХОДИ</w:t>
      </w:r>
    </w:p>
    <w:p w14:paraId="2BEDF939" w14:textId="77777777" w:rsidR="00F97C23" w:rsidRDefault="00F97C23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14:paraId="637EDC2B" w14:textId="77777777" w:rsidR="001903F8" w:rsidRDefault="001903F8" w:rsidP="001903F8">
      <w:pPr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- Самостални рад студената на крају студија.</w:t>
      </w:r>
    </w:p>
    <w:p w14:paraId="14D13D02" w14:textId="77777777" w:rsidR="00D72138" w:rsidRDefault="001903F8" w:rsidP="001903F8">
      <w:pPr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- Примена изграђених знања и вештина у професионалном раду.</w:t>
      </w:r>
      <w:r w:rsidR="00332ED7">
        <w:rPr>
          <w:rFonts w:ascii="TimesNewRomanPSMT" w:hAnsi="TimesNewRomanPSMT" w:cs="TimesNewRomanPSMT"/>
          <w:b/>
          <w:lang w:val="ru-RU"/>
        </w:rPr>
        <w:t xml:space="preserve"> </w:t>
      </w:r>
    </w:p>
    <w:p w14:paraId="3A1E31F8" w14:textId="77777777" w:rsidR="00332ED7" w:rsidRDefault="00332ED7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14:paraId="336FD26F" w14:textId="77777777"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14:paraId="63E8AFE8" w14:textId="77777777" w:rsidR="00F97C23" w:rsidRDefault="00332ED7" w:rsidP="00F97C23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 xml:space="preserve">САДРЖАЈ </w:t>
      </w:r>
      <w:r w:rsidR="00D376E3">
        <w:rPr>
          <w:rFonts w:ascii="TimesNewRomanPSMT" w:hAnsi="TimesNewRomanPSMT" w:cs="TimesNewRomanPSMT"/>
          <w:b/>
          <w:lang w:val="ru-RU"/>
        </w:rPr>
        <w:t xml:space="preserve">СТРУЧНЕ </w:t>
      </w:r>
      <w:r>
        <w:rPr>
          <w:rFonts w:ascii="TimesNewRomanPSMT" w:hAnsi="TimesNewRomanPSMT" w:cs="TimesNewRomanPSMT"/>
          <w:b/>
          <w:lang w:val="ru-RU"/>
        </w:rPr>
        <w:t xml:space="preserve">ПРАКСЕ </w:t>
      </w:r>
      <w:r w:rsidR="001903F8">
        <w:rPr>
          <w:rFonts w:ascii="TimesNewRomanPSMT" w:hAnsi="TimesNewRomanPSMT" w:cs="TimesNewRomanPSMT"/>
          <w:b/>
          <w:lang w:val="ru-RU"/>
        </w:rPr>
        <w:t>6</w:t>
      </w:r>
    </w:p>
    <w:p w14:paraId="70B15156" w14:textId="77777777" w:rsidR="00F97C23" w:rsidRDefault="00F97C23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14:paraId="5D8A4C52" w14:textId="77777777" w:rsidR="00F97C23" w:rsidRDefault="00F97C23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14:paraId="1D9EDE34" w14:textId="77777777" w:rsidR="00601884" w:rsidRDefault="001903F8" w:rsidP="00601884">
      <w:pPr>
        <w:jc w:val="both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Препоручује се да студент приступи самосталном планирању, извођењу и вредновању свог плана рада и његове реализације.</w:t>
      </w:r>
    </w:p>
    <w:p w14:paraId="72BF2064" w14:textId="77777777" w:rsidR="00862BEC" w:rsidRDefault="00862BEC" w:rsidP="00601884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294AA2AD" w14:textId="77777777" w:rsidR="00862BEC" w:rsidRDefault="00862BEC" w:rsidP="00601884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2F4F948D" w14:textId="77777777" w:rsidR="00862BEC" w:rsidRDefault="00862BEC" w:rsidP="00601884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1B02A690" w14:textId="77777777" w:rsidR="00862BEC" w:rsidRDefault="00862BEC" w:rsidP="00601884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4FBCA4C6" w14:textId="77777777" w:rsidR="00862BEC" w:rsidRDefault="00862BEC" w:rsidP="00601884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130A1E31" w14:textId="77777777" w:rsidR="00601884" w:rsidRDefault="00601884" w:rsidP="00601884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0635049D" w14:textId="77777777" w:rsidR="00F97C23" w:rsidRDefault="00601884" w:rsidP="00A96ACF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БРОЈ ЕСПБ:   6</w:t>
      </w:r>
    </w:p>
    <w:p w14:paraId="3AFEA119" w14:textId="77777777" w:rsidR="00A96ACF" w:rsidRDefault="00A96ACF" w:rsidP="00A96ACF">
      <w:pPr>
        <w:jc w:val="center"/>
        <w:rPr>
          <w:rFonts w:ascii="TimesNewRomanPSMT" w:hAnsi="TimesNewRomanPSMT" w:cs="TimesNewRomanPSMT"/>
          <w:b/>
          <w:lang w:val="ru-RU"/>
        </w:rPr>
      </w:pPr>
    </w:p>
    <w:p w14:paraId="55772069" w14:textId="77777777" w:rsidR="00A96ACF" w:rsidRDefault="00601884" w:rsidP="00A96ACF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БРОЈ ЧА</w:t>
      </w:r>
      <w:r w:rsidR="001903F8">
        <w:rPr>
          <w:rFonts w:ascii="TimesNewRomanPSMT" w:hAnsi="TimesNewRomanPSMT" w:cs="TimesNewRomanPSMT"/>
          <w:b/>
          <w:lang w:val="ru-RU"/>
        </w:rPr>
        <w:t>СОВА:  8</w:t>
      </w:r>
      <w:r w:rsidR="00A96ACF">
        <w:rPr>
          <w:rFonts w:ascii="TimesNewRomanPSMT" w:hAnsi="TimesNewRomanPSMT" w:cs="TimesNewRomanPSMT"/>
          <w:b/>
          <w:lang w:val="ru-RU"/>
        </w:rPr>
        <w:t>0</w:t>
      </w:r>
    </w:p>
    <w:p w14:paraId="56233E4D" w14:textId="77777777" w:rsidR="00A96ACF" w:rsidRDefault="00A96ACF" w:rsidP="00A96ACF">
      <w:pPr>
        <w:jc w:val="center"/>
        <w:rPr>
          <w:rFonts w:ascii="TimesNewRomanPSMT" w:hAnsi="TimesNewRomanPSMT" w:cs="TimesNewRomanPSMT"/>
          <w:b/>
          <w:lang w:val="ru-RU"/>
        </w:rPr>
      </w:pPr>
    </w:p>
    <w:p w14:paraId="2119E7DE" w14:textId="77777777"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79E0E598" w14:textId="77777777" w:rsidR="001903F8" w:rsidRDefault="001903F8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43D4F007" w14:textId="77777777" w:rsidR="001903F8" w:rsidRDefault="001903F8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5B092777" w14:textId="77777777" w:rsidR="001903F8" w:rsidRDefault="001903F8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093BE1CA" w14:textId="77777777" w:rsidR="001903F8" w:rsidRDefault="001903F8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5951C8E4" w14:textId="77777777" w:rsidR="001903F8" w:rsidRDefault="001903F8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3194A9BF" w14:textId="77777777" w:rsidR="001903F8" w:rsidRDefault="001903F8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2F40D2D7" w14:textId="77777777" w:rsidR="001903F8" w:rsidRDefault="001903F8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64E53C66" w14:textId="77777777" w:rsidR="001903F8" w:rsidRDefault="001903F8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494AFB08" w14:textId="77777777" w:rsidR="001903F8" w:rsidRDefault="001903F8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5C8D43E9" w14:textId="77777777"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327331F7" w14:textId="77777777"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08508EED" w14:textId="77777777"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1587C46F" w14:textId="77777777"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1487A1DB" w14:textId="77777777"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325905A2" w14:textId="0F9AA547"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3AC35203" w14:textId="77777777" w:rsidR="002B7874" w:rsidRDefault="002B7874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1C39DEBC" w14:textId="77777777"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14:paraId="7322A5B0" w14:textId="77777777" w:rsidR="00F97C23" w:rsidRDefault="00F97C23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  <w:r w:rsidRPr="00262A2D">
        <w:rPr>
          <w:rFonts w:ascii="TimesNewRomanPSMT" w:hAnsi="TimesNewRomanPSMT" w:cs="TimesNewRomanPSMT"/>
          <w:b/>
          <w:lang w:val="ru-RU"/>
        </w:rPr>
        <w:lastRenderedPageBreak/>
        <w:t>УПУТСТВ</w:t>
      </w:r>
      <w:r>
        <w:rPr>
          <w:rFonts w:ascii="TimesNewRomanPSMT" w:hAnsi="TimesNewRomanPSMT" w:cs="TimesNewRomanPSMT"/>
          <w:b/>
          <w:lang w:val="sr-Cyrl-CS"/>
        </w:rPr>
        <w:t>О</w:t>
      </w:r>
      <w:r w:rsidRPr="00262A2D">
        <w:rPr>
          <w:rFonts w:ascii="TimesNewRomanPSMT" w:hAnsi="TimesNewRomanPSMT" w:cs="TimesNewRomanPSMT"/>
          <w:b/>
          <w:lang w:val="ru-RU"/>
        </w:rPr>
        <w:t xml:space="preserve"> </w:t>
      </w:r>
      <w:r>
        <w:rPr>
          <w:rFonts w:ascii="TimesNewRomanPSMT" w:hAnsi="TimesNewRomanPSMT" w:cs="TimesNewRomanPSMT"/>
          <w:b/>
          <w:lang w:val="sr-Cyrl-CS"/>
        </w:rPr>
        <w:t xml:space="preserve"> </w:t>
      </w:r>
      <w:r w:rsidRPr="00262A2D">
        <w:rPr>
          <w:rFonts w:ascii="TimesNewRomanPSMT" w:hAnsi="TimesNewRomanPSMT" w:cs="TimesNewRomanPSMT"/>
          <w:b/>
          <w:lang w:val="ru-RU"/>
        </w:rPr>
        <w:t xml:space="preserve">ЗА </w:t>
      </w:r>
      <w:r>
        <w:rPr>
          <w:rFonts w:ascii="TimesNewRomanPSMT" w:hAnsi="TimesNewRomanPSMT" w:cs="TimesNewRomanPSMT"/>
          <w:b/>
          <w:lang w:val="sr-Cyrl-CS"/>
        </w:rPr>
        <w:t xml:space="preserve"> </w:t>
      </w:r>
      <w:r w:rsidR="00D72138">
        <w:rPr>
          <w:rFonts w:ascii="TimesNewRomanPSMT" w:hAnsi="TimesNewRomanPSMT" w:cs="TimesNewRomanPSMT"/>
          <w:b/>
          <w:lang w:val="sr-Cyrl-CS"/>
        </w:rPr>
        <w:t xml:space="preserve">ВОЂЕЊЕ </w:t>
      </w:r>
      <w:r w:rsidRPr="00D72138">
        <w:rPr>
          <w:rFonts w:ascii="TimesNewRomanPSMT" w:hAnsi="TimesNewRomanPSMT" w:cs="TimesNewRomanPSMT"/>
          <w:b/>
          <w:lang w:val="sr-Cyrl-CS"/>
        </w:rPr>
        <w:t>ДНЕВНИК</w:t>
      </w:r>
      <w:r w:rsidR="00D72138" w:rsidRPr="00D72138">
        <w:rPr>
          <w:rFonts w:ascii="TimesNewRomanPSMT" w:hAnsi="TimesNewRomanPSMT" w:cs="TimesNewRomanPSMT"/>
          <w:b/>
          <w:lang w:val="sr-Cyrl-CS"/>
        </w:rPr>
        <w:t>А</w:t>
      </w:r>
      <w:r w:rsidRPr="00D72138">
        <w:rPr>
          <w:rFonts w:ascii="TimesNewRomanPSMT" w:hAnsi="TimesNewRomanPSMT" w:cs="TimesNewRomanPSMT"/>
          <w:b/>
          <w:lang w:val="sr-Cyrl-CS"/>
        </w:rPr>
        <w:t xml:space="preserve"> </w:t>
      </w:r>
      <w:r w:rsidR="00601884">
        <w:rPr>
          <w:rFonts w:ascii="TimesNewRomanPSMT" w:hAnsi="TimesNewRomanPSMT" w:cs="TimesNewRomanPSMT"/>
          <w:b/>
          <w:lang w:val="sr-Cyrl-CS"/>
        </w:rPr>
        <w:t>СТРУЧНЕ ПРАКСЕ</w:t>
      </w:r>
    </w:p>
    <w:p w14:paraId="133B5783" w14:textId="77777777" w:rsidR="00D72138" w:rsidRDefault="00D72138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</w:p>
    <w:p w14:paraId="6698F8C1" w14:textId="77777777" w:rsidR="001F5CBD" w:rsidRDefault="001F5CBD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</w:p>
    <w:p w14:paraId="158BFED9" w14:textId="22273112" w:rsidR="00D72138" w:rsidRDefault="00B22A93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току </w:t>
      </w:r>
      <w:r w:rsidR="00601884">
        <w:rPr>
          <w:lang w:val="sr-Cyrl-CS"/>
        </w:rPr>
        <w:t xml:space="preserve">стручне праксе </w:t>
      </w:r>
      <w:r w:rsidR="001903F8">
        <w:rPr>
          <w:lang w:val="sr-Cyrl-CS"/>
        </w:rPr>
        <w:t>6</w:t>
      </w:r>
      <w:r w:rsidR="00601884">
        <w:rPr>
          <w:lang w:val="sr-Cyrl-CS"/>
        </w:rPr>
        <w:t xml:space="preserve"> </w:t>
      </w:r>
      <w:r>
        <w:rPr>
          <w:lang w:val="sr-Cyrl-CS"/>
        </w:rPr>
        <w:t xml:space="preserve"> требало би </w:t>
      </w:r>
      <w:r w:rsidR="00A101B9">
        <w:rPr>
          <w:lang w:val="sr-Cyrl-CS"/>
        </w:rPr>
        <w:t>стећи</w:t>
      </w:r>
      <w:r>
        <w:rPr>
          <w:lang w:val="sr-Cyrl-CS"/>
        </w:rPr>
        <w:t xml:space="preserve"> општи увид у </w:t>
      </w:r>
      <w:r w:rsidR="00601884">
        <w:rPr>
          <w:lang w:val="sr-Cyrl-CS"/>
        </w:rPr>
        <w:t xml:space="preserve">педагошку документацију предшколске установе, којом је регулисан </w:t>
      </w:r>
      <w:r>
        <w:rPr>
          <w:lang w:val="sr-Cyrl-CS"/>
        </w:rPr>
        <w:t>живот и рад у</w:t>
      </w:r>
      <w:r w:rsidR="00A101B9">
        <w:rPr>
          <w:lang w:val="sr-Cyrl-CS"/>
        </w:rPr>
        <w:t xml:space="preserve"> предшколској установи</w:t>
      </w:r>
      <w:r w:rsidR="00601884">
        <w:rPr>
          <w:lang w:val="sr-Cyrl-CS"/>
        </w:rPr>
        <w:t xml:space="preserve"> (развојни план, </w:t>
      </w:r>
      <w:r w:rsidR="00700C61">
        <w:rPr>
          <w:lang w:val="sr-Cyrl-CS"/>
        </w:rPr>
        <w:t xml:space="preserve">план самовредновања васпитача и установе, </w:t>
      </w:r>
      <w:r w:rsidR="00601884">
        <w:rPr>
          <w:lang w:val="sr-Cyrl-CS"/>
        </w:rPr>
        <w:t>предшколски програм, годишњи план)</w:t>
      </w:r>
      <w:r w:rsidR="00E13668">
        <w:rPr>
          <w:lang w:val="sr-Cyrl-CS"/>
        </w:rPr>
        <w:t>;</w:t>
      </w:r>
      <w:r w:rsidR="00A101B9">
        <w:rPr>
          <w:lang w:val="sr-Cyrl-CS"/>
        </w:rPr>
        <w:t xml:space="preserve"> укључити</w:t>
      </w:r>
      <w:r>
        <w:rPr>
          <w:lang w:val="sr-Cyrl-CS"/>
        </w:rPr>
        <w:t xml:space="preserve"> се у организацију и реализацију различитих игара и активности, пропрати</w:t>
      </w:r>
      <w:r w:rsidR="00A101B9">
        <w:rPr>
          <w:lang w:val="sr-Cyrl-CS"/>
        </w:rPr>
        <w:t>ти</w:t>
      </w:r>
      <w:r>
        <w:rPr>
          <w:lang w:val="sr-Cyrl-CS"/>
        </w:rPr>
        <w:t xml:space="preserve"> облике и методе које васпитач примењује, њихове ефекте, </w:t>
      </w:r>
      <w:r w:rsidR="00601884">
        <w:rPr>
          <w:lang w:val="sr-Cyrl-CS"/>
        </w:rPr>
        <w:t>интерперсоналне односе главних актера васпитно-образовног рада</w:t>
      </w:r>
      <w:r w:rsidR="00E13668">
        <w:rPr>
          <w:lang w:val="sr-Cyrl-CS"/>
        </w:rPr>
        <w:t xml:space="preserve">; </w:t>
      </w:r>
      <w:r w:rsidR="00601884">
        <w:rPr>
          <w:lang w:val="sr-Cyrl-CS"/>
        </w:rPr>
        <w:t xml:space="preserve"> </w:t>
      </w:r>
      <w:r>
        <w:rPr>
          <w:lang w:val="sr-Cyrl-CS"/>
        </w:rPr>
        <w:t xml:space="preserve"> детаљно се упозна</w:t>
      </w:r>
      <w:r w:rsidR="00A101B9">
        <w:rPr>
          <w:lang w:val="sr-Cyrl-CS"/>
        </w:rPr>
        <w:t>ти</w:t>
      </w:r>
      <w:r>
        <w:rPr>
          <w:lang w:val="sr-Cyrl-CS"/>
        </w:rPr>
        <w:t xml:space="preserve"> са </w:t>
      </w:r>
      <w:r w:rsidR="00E13668">
        <w:rPr>
          <w:lang w:val="sr-Cyrl-CS"/>
        </w:rPr>
        <w:t>моделом</w:t>
      </w:r>
      <w:r w:rsidR="00601884">
        <w:rPr>
          <w:lang w:val="sr-Cyrl-CS"/>
        </w:rPr>
        <w:t xml:space="preserve"> рада и педагошком документацијом конкретне групе</w:t>
      </w:r>
      <w:r w:rsidR="00E13668">
        <w:rPr>
          <w:lang w:val="sr-Cyrl-CS"/>
        </w:rPr>
        <w:t>; у договору са васпитачем, самостално изводити активности</w:t>
      </w:r>
      <w:r w:rsidR="00580B1B">
        <w:rPr>
          <w:lang w:val="sr-Cyrl-CS"/>
        </w:rPr>
        <w:t xml:space="preserve"> са децом</w:t>
      </w:r>
      <w:r w:rsidR="00601884">
        <w:rPr>
          <w:lang w:val="sr-Cyrl-CS"/>
        </w:rPr>
        <w:t>.</w:t>
      </w:r>
      <w:r>
        <w:rPr>
          <w:lang w:val="sr-Cyrl-CS"/>
        </w:rPr>
        <w:t xml:space="preserve"> На тај начин</w:t>
      </w:r>
      <w:r w:rsidR="00A101B9">
        <w:rPr>
          <w:lang w:val="sr-Cyrl-CS"/>
        </w:rPr>
        <w:t xml:space="preserve">, </w:t>
      </w:r>
      <w:r>
        <w:rPr>
          <w:lang w:val="sr-Cyrl-CS"/>
        </w:rPr>
        <w:t>стечена, научна знања</w:t>
      </w:r>
      <w:r w:rsidR="00A101B9">
        <w:rPr>
          <w:lang w:val="sr-Cyrl-CS"/>
        </w:rPr>
        <w:t xml:space="preserve"> се утврђују</w:t>
      </w:r>
      <w:r>
        <w:rPr>
          <w:lang w:val="sr-Cyrl-CS"/>
        </w:rPr>
        <w:t>, провер</w:t>
      </w:r>
      <w:r w:rsidR="00A101B9">
        <w:rPr>
          <w:lang w:val="sr-Cyrl-CS"/>
        </w:rPr>
        <w:t>ава се</w:t>
      </w:r>
      <w:r>
        <w:rPr>
          <w:lang w:val="sr-Cyrl-CS"/>
        </w:rPr>
        <w:t xml:space="preserve"> ниво њихове примене</w:t>
      </w:r>
      <w:r w:rsidR="00A101B9">
        <w:rPr>
          <w:lang w:val="sr-Cyrl-CS"/>
        </w:rPr>
        <w:t xml:space="preserve"> у педагошкој пракси предшколске установе</w:t>
      </w:r>
      <w:r>
        <w:rPr>
          <w:lang w:val="sr-Cyrl-CS"/>
        </w:rPr>
        <w:t>, развија критичко мишљење</w:t>
      </w:r>
      <w:r w:rsidR="00A96ACF">
        <w:rPr>
          <w:lang w:val="sr-Cyrl-CS"/>
        </w:rPr>
        <w:t>, вежбају могућа решења за проблемске ситуације</w:t>
      </w:r>
      <w:r>
        <w:rPr>
          <w:lang w:val="sr-Cyrl-CS"/>
        </w:rPr>
        <w:t xml:space="preserve"> и учеств</w:t>
      </w:r>
      <w:r w:rsidR="00A101B9">
        <w:rPr>
          <w:lang w:val="sr-Cyrl-CS"/>
        </w:rPr>
        <w:t>ује</w:t>
      </w:r>
      <w:r>
        <w:rPr>
          <w:lang w:val="sr-Cyrl-CS"/>
        </w:rPr>
        <w:t xml:space="preserve"> у животу и раду установе применом савремених сазнања.</w:t>
      </w:r>
    </w:p>
    <w:p w14:paraId="36BC928A" w14:textId="77777777" w:rsidR="00B22A93" w:rsidRDefault="00B22A93" w:rsidP="00B22A93">
      <w:pPr>
        <w:jc w:val="both"/>
        <w:rPr>
          <w:lang w:val="sr-Cyrl-CS"/>
        </w:rPr>
      </w:pPr>
    </w:p>
    <w:p w14:paraId="7B4E8B73" w14:textId="6DCCB17B" w:rsidR="00B22A93" w:rsidRDefault="00B22A93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>Запажања о реализацији активности/ садржаја</w:t>
      </w:r>
      <w:r w:rsidR="00E13668">
        <w:rPr>
          <w:lang w:val="sr-Cyrl-CS"/>
        </w:rPr>
        <w:t xml:space="preserve">, </w:t>
      </w:r>
      <w:r>
        <w:rPr>
          <w:lang w:val="sr-Cyrl-CS"/>
        </w:rPr>
        <w:t>запажања и утиске о понашању деце и васпитача у различитим педагошко-психолошким ситуацијама,</w:t>
      </w:r>
      <w:r w:rsidR="00E13668">
        <w:rPr>
          <w:lang w:val="sr-Cyrl-CS"/>
        </w:rPr>
        <w:t xml:space="preserve"> као и активности које студенти изводе самостално,</w:t>
      </w:r>
      <w:r>
        <w:rPr>
          <w:lang w:val="sr-Cyrl-CS"/>
        </w:rPr>
        <w:t xml:space="preserve"> свакодневно бележити </w:t>
      </w:r>
      <w:r w:rsidR="00A101B9">
        <w:rPr>
          <w:lang w:val="sr-Cyrl-CS"/>
        </w:rPr>
        <w:t>у Дневнику. Запажања изразити јасно и концизно.</w:t>
      </w:r>
    </w:p>
    <w:p w14:paraId="0F48BA62" w14:textId="77777777" w:rsidR="00A101B9" w:rsidRDefault="00A101B9" w:rsidP="00B22A93">
      <w:pPr>
        <w:jc w:val="both"/>
        <w:rPr>
          <w:lang w:val="sr-Cyrl-CS"/>
        </w:rPr>
      </w:pPr>
    </w:p>
    <w:p w14:paraId="742301F6" w14:textId="77777777" w:rsidR="00A101B9" w:rsidRDefault="00A101B9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првом делу Дневника увести опште податке о предшколској установи и </w:t>
      </w:r>
      <w:r w:rsidR="00E13668">
        <w:rPr>
          <w:lang w:val="sr-Cyrl-CS"/>
        </w:rPr>
        <w:t>групи.</w:t>
      </w:r>
    </w:p>
    <w:p w14:paraId="7E0F3BB1" w14:textId="77777777" w:rsidR="00A101B9" w:rsidRDefault="00A101B9" w:rsidP="00B22A93">
      <w:pPr>
        <w:jc w:val="both"/>
        <w:rPr>
          <w:lang w:val="sr-Cyrl-CS"/>
        </w:rPr>
      </w:pPr>
    </w:p>
    <w:p w14:paraId="2971E2EC" w14:textId="7998A817" w:rsidR="00A101B9" w:rsidRDefault="00A101B9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>У другом делу Дневника водити евиденцију о запажањима током дана кроз рубрике: датум,</w:t>
      </w:r>
      <w:r w:rsidR="00F64673">
        <w:rPr>
          <w:lang w:val="sr-Cyrl-CS"/>
        </w:rPr>
        <w:t xml:space="preserve"> планирање,</w:t>
      </w:r>
      <w:r>
        <w:rPr>
          <w:lang w:val="sr-Cyrl-CS"/>
        </w:rPr>
        <w:t xml:space="preserve"> опис активности, улога студента у активностима.</w:t>
      </w:r>
    </w:p>
    <w:p w14:paraId="111B47B0" w14:textId="77777777" w:rsidR="00A101B9" w:rsidRDefault="00A101B9" w:rsidP="00B22A93">
      <w:pPr>
        <w:jc w:val="both"/>
        <w:rPr>
          <w:lang w:val="sr-Cyrl-CS"/>
        </w:rPr>
      </w:pPr>
    </w:p>
    <w:p w14:paraId="5E99D725" w14:textId="4B2EC3F7" w:rsidR="00A101B9" w:rsidRDefault="005B10FB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>У рубрици А</w:t>
      </w:r>
      <w:r w:rsidR="00A101B9">
        <w:rPr>
          <w:lang w:val="sr-Cyrl-CS"/>
        </w:rPr>
        <w:t>ктивности уписати активности које се реализују током дана</w:t>
      </w:r>
      <w:r w:rsidR="001F5CBD">
        <w:rPr>
          <w:lang w:val="sr-Cyrl-CS"/>
        </w:rPr>
        <w:t>: рекреативне, посете, излети, састанци стручних тела предшколске установе, неки од облика сарадње са родитељима</w:t>
      </w:r>
      <w:r w:rsidR="00F64673">
        <w:rPr>
          <w:lang w:val="sr-Cyrl-CS"/>
        </w:rPr>
        <w:t>, сарадња са локалном заједницом</w:t>
      </w:r>
      <w:r w:rsidR="001F5CBD">
        <w:rPr>
          <w:lang w:val="sr-Cyrl-CS"/>
        </w:rPr>
        <w:t xml:space="preserve"> и слично.</w:t>
      </w:r>
    </w:p>
    <w:p w14:paraId="4EDF86B9" w14:textId="77777777" w:rsidR="001F5CBD" w:rsidRDefault="001F5CBD" w:rsidP="00B22A93">
      <w:pPr>
        <w:jc w:val="both"/>
        <w:rPr>
          <w:lang w:val="sr-Cyrl-CS"/>
        </w:rPr>
      </w:pPr>
    </w:p>
    <w:p w14:paraId="704050B4" w14:textId="0A3F3D00" w:rsidR="001F5CBD" w:rsidRDefault="001F5CBD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рубрици Опис активности навести </w:t>
      </w:r>
      <w:r w:rsidR="00E13668">
        <w:rPr>
          <w:lang w:val="sr-Cyrl-CS"/>
        </w:rPr>
        <w:t xml:space="preserve">назив врсте активности (откривачке, истраживачке, стваралачке, друштвене.... и </w:t>
      </w:r>
      <w:r>
        <w:rPr>
          <w:lang w:val="sr-Cyrl-CS"/>
        </w:rPr>
        <w:t>кратак садржај активности</w:t>
      </w:r>
      <w:r w:rsidR="00E13668">
        <w:rPr>
          <w:lang w:val="sr-Cyrl-CS"/>
        </w:rPr>
        <w:t>)</w:t>
      </w:r>
      <w:r>
        <w:rPr>
          <w:lang w:val="sr-Cyrl-CS"/>
        </w:rPr>
        <w:t>.</w:t>
      </w:r>
    </w:p>
    <w:p w14:paraId="6E650000" w14:textId="77777777" w:rsidR="001F5CBD" w:rsidRDefault="001F5CBD" w:rsidP="00B22A93">
      <w:pPr>
        <w:jc w:val="both"/>
        <w:rPr>
          <w:lang w:val="sr-Cyrl-CS"/>
        </w:rPr>
      </w:pPr>
    </w:p>
    <w:p w14:paraId="33BDEE85" w14:textId="77777777" w:rsidR="001F5CBD" w:rsidRDefault="001F5CBD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>У рубрици Улога студента у активности навести врсту учешћа.</w:t>
      </w:r>
    </w:p>
    <w:p w14:paraId="18743B29" w14:textId="77777777" w:rsidR="00276A27" w:rsidRDefault="00276A27" w:rsidP="00276A27">
      <w:pPr>
        <w:ind w:firstLine="720"/>
        <w:jc w:val="both"/>
        <w:rPr>
          <w:lang w:val="sr-Cyrl-CS"/>
        </w:rPr>
      </w:pPr>
    </w:p>
    <w:p w14:paraId="3E0E5B60" w14:textId="77777777" w:rsidR="00A96ACF" w:rsidRDefault="00276A27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</w:t>
      </w:r>
      <w:r w:rsidR="00A96ACF">
        <w:rPr>
          <w:lang w:val="sr-Cyrl-CS"/>
        </w:rPr>
        <w:t xml:space="preserve">рубрици Запажања </w:t>
      </w:r>
      <w:r>
        <w:rPr>
          <w:lang w:val="sr-Cyrl-CS"/>
        </w:rPr>
        <w:t xml:space="preserve">детаљније навести </w:t>
      </w:r>
      <w:r w:rsidR="00920955">
        <w:rPr>
          <w:lang w:val="sr-Cyrl-CS"/>
        </w:rPr>
        <w:t xml:space="preserve">карактеристике интерперсоналне комуникације и </w:t>
      </w:r>
      <w:r w:rsidR="00B87D61">
        <w:rPr>
          <w:lang w:val="sr-Cyrl-CS"/>
        </w:rPr>
        <w:t>мотивације васпитаника.</w:t>
      </w:r>
    </w:p>
    <w:p w14:paraId="47D456A7" w14:textId="77777777" w:rsidR="00920955" w:rsidRDefault="00920955" w:rsidP="00276A27">
      <w:pPr>
        <w:ind w:firstLine="720"/>
        <w:jc w:val="both"/>
        <w:rPr>
          <w:lang w:val="sr-Cyrl-CS"/>
        </w:rPr>
      </w:pPr>
    </w:p>
    <w:p w14:paraId="19E221B4" w14:textId="41F46F12" w:rsidR="00D376E3" w:rsidRPr="002B7874" w:rsidRDefault="00A96ACF" w:rsidP="00B22A93">
      <w:pPr>
        <w:jc w:val="both"/>
        <w:rPr>
          <w:lang w:val="sr-Cyrl-CS"/>
        </w:rPr>
      </w:pPr>
      <w:r>
        <w:rPr>
          <w:lang w:val="sr-Cyrl-CS"/>
        </w:rPr>
        <w:tab/>
        <w:t>У оквиру рубрике Посебни задаци одговорити на питања у краткој форми.</w:t>
      </w:r>
    </w:p>
    <w:p w14:paraId="1333A9B8" w14:textId="77777777" w:rsidR="00F97C23" w:rsidRPr="00D83FEB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sr-Cyrl-CS"/>
        </w:rPr>
      </w:pPr>
    </w:p>
    <w:p w14:paraId="4002BB94" w14:textId="77777777" w:rsidR="00F97C23" w:rsidRPr="002B7874" w:rsidRDefault="00F97C23" w:rsidP="00F97C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sr-Cyrl-CS"/>
        </w:rPr>
      </w:pPr>
      <w:r w:rsidRPr="002B7874">
        <w:rPr>
          <w:rFonts w:ascii="TimesNewRomanPSMT" w:hAnsi="TimesNewRomanPSMT" w:cs="TimesNewRomanPSMT"/>
          <w:b/>
          <w:u w:val="single"/>
          <w:lang w:val="sr-Cyrl-CS"/>
        </w:rPr>
        <w:t>ОПШТИ  ПОДАЦИ</w:t>
      </w:r>
      <w:r w:rsidRPr="002B7874">
        <w:rPr>
          <w:rFonts w:ascii="TimesNewRomanPSMT" w:hAnsi="TimesNewRomanPSMT" w:cs="TimesNewRomanPSMT"/>
          <w:b/>
          <w:lang w:val="sr-Cyrl-CS"/>
        </w:rPr>
        <w:t>:</w:t>
      </w:r>
    </w:p>
    <w:p w14:paraId="43E2FE66" w14:textId="77777777" w:rsidR="00F97C23" w:rsidRPr="00D83FEB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  <w:lang w:val="sr-Cyrl-CS"/>
        </w:rPr>
      </w:pPr>
    </w:p>
    <w:p w14:paraId="76465C87" w14:textId="77777777"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262A2D">
        <w:rPr>
          <w:rFonts w:ascii="TimesNewRomanPSMT" w:hAnsi="TimesNewRomanPSMT" w:cs="TimesNewRomanPSMT"/>
          <w:b/>
          <w:lang w:val="sr-Cyrl-CS"/>
        </w:rPr>
        <w:t>Навести опште податке о установи – вртићу</w:t>
      </w:r>
      <w:r w:rsidRPr="00262A2D">
        <w:rPr>
          <w:rFonts w:ascii="TimesNewRomanPSMT" w:hAnsi="TimesNewRomanPSMT" w:cs="TimesNewRomanPSMT"/>
          <w:lang w:val="sr-Cyrl-CS"/>
        </w:rPr>
        <w:t>:</w:t>
      </w:r>
    </w:p>
    <w:p w14:paraId="0458A035" w14:textId="77777777" w:rsidR="00F97C23" w:rsidRPr="00413C38" w:rsidRDefault="00F97C23" w:rsidP="00F97C23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lang w:val="sr-Cyrl-CS"/>
        </w:rPr>
      </w:pPr>
    </w:p>
    <w:p w14:paraId="5706B9CA" w14:textId="77777777"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262A2D">
        <w:rPr>
          <w:rFonts w:ascii="TimesNewRomanPSMT" w:hAnsi="TimesNewRomanPSMT" w:cs="TimesNewRomanPSMT"/>
          <w:lang w:val="sr-Cyrl-CS"/>
        </w:rPr>
        <w:t>Назив и адреса установе</w:t>
      </w:r>
      <w:r w:rsidR="001F5CBD">
        <w:rPr>
          <w:rFonts w:ascii="TimesNewRomanPSMT" w:hAnsi="TimesNewRomanPSMT" w:cs="TimesNewRomanPSMT"/>
          <w:lang w:val="sr-Cyrl-CS"/>
        </w:rPr>
        <w:t>:</w:t>
      </w:r>
      <w:r w:rsidRPr="00262A2D">
        <w:rPr>
          <w:rFonts w:ascii="TimesNewRomanPSMT" w:hAnsi="TimesNewRomanPSMT" w:cs="TimesNewRomanPSMT"/>
          <w:lang w:val="sr-Cyrl-CS"/>
        </w:rPr>
        <w:t xml:space="preserve"> ___________________________</w:t>
      </w:r>
      <w:r w:rsidR="001F5CBD">
        <w:rPr>
          <w:rFonts w:ascii="TimesNewRomanPSMT" w:hAnsi="TimesNewRomanPSMT" w:cs="TimesNewRomanPSMT"/>
          <w:lang w:val="sr-Cyrl-CS"/>
        </w:rPr>
        <w:t>____________</w:t>
      </w:r>
    </w:p>
    <w:p w14:paraId="38125E7D" w14:textId="77777777" w:rsidR="001F5CBD" w:rsidRDefault="001F5CBD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14:paraId="33BFAEAA" w14:textId="77777777" w:rsidR="001F5CBD" w:rsidRDefault="001F5CBD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Број васпиних група у установи:</w:t>
      </w:r>
    </w:p>
    <w:p w14:paraId="5B9C6DA6" w14:textId="77777777" w:rsidR="001F5CBD" w:rsidRDefault="001F5CBD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6"/>
        <w:gridCol w:w="1706"/>
        <w:gridCol w:w="1706"/>
        <w:gridCol w:w="1706"/>
      </w:tblGrid>
      <w:tr w:rsidR="001F5CBD" w14:paraId="6129CE93" w14:textId="77777777" w:rsidTr="001F5CBD">
        <w:tc>
          <w:tcPr>
            <w:tcW w:w="1705" w:type="dxa"/>
          </w:tcPr>
          <w:p w14:paraId="1B27547F" w14:textId="77777777"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јаслена</w:t>
            </w:r>
          </w:p>
        </w:tc>
        <w:tc>
          <w:tcPr>
            <w:tcW w:w="1706" w:type="dxa"/>
          </w:tcPr>
          <w:p w14:paraId="4EE141C9" w14:textId="77777777"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млађа</w:t>
            </w:r>
          </w:p>
        </w:tc>
        <w:tc>
          <w:tcPr>
            <w:tcW w:w="1706" w:type="dxa"/>
          </w:tcPr>
          <w:p w14:paraId="32A597F5" w14:textId="77777777"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старија</w:t>
            </w:r>
          </w:p>
        </w:tc>
        <w:tc>
          <w:tcPr>
            <w:tcW w:w="1706" w:type="dxa"/>
          </w:tcPr>
          <w:p w14:paraId="15C366FA" w14:textId="77777777"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мешовита</w:t>
            </w:r>
          </w:p>
        </w:tc>
        <w:tc>
          <w:tcPr>
            <w:tcW w:w="1706" w:type="dxa"/>
          </w:tcPr>
          <w:p w14:paraId="0452378D" w14:textId="77777777"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предшколска</w:t>
            </w:r>
          </w:p>
        </w:tc>
      </w:tr>
      <w:tr w:rsidR="001F5CBD" w14:paraId="65B7E84C" w14:textId="77777777" w:rsidTr="001F5CBD">
        <w:tc>
          <w:tcPr>
            <w:tcW w:w="1705" w:type="dxa"/>
          </w:tcPr>
          <w:p w14:paraId="1BE6B9A4" w14:textId="77777777"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14:paraId="7D6C930E" w14:textId="77777777"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14:paraId="49526F0E" w14:textId="77777777"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14:paraId="7A7B465F" w14:textId="77777777"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14:paraId="6647A5FE" w14:textId="77777777"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</w:tr>
    </w:tbl>
    <w:p w14:paraId="5B57A272" w14:textId="77777777" w:rsidR="001F5CBD" w:rsidRDefault="001F5CBD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14:paraId="4BFFCC66" w14:textId="77777777" w:rsidR="00276A27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262A2D">
        <w:rPr>
          <w:rFonts w:ascii="TimesNewRomanPSMT" w:hAnsi="TimesNewRomanPSMT" w:cs="TimesNewRomanPSMT"/>
          <w:lang w:val="sr-Cyrl-CS"/>
        </w:rPr>
        <w:t>Васпитна група у којој обављате</w:t>
      </w:r>
      <w:r w:rsidR="00833C85">
        <w:rPr>
          <w:rFonts w:ascii="TimesNewRomanPSMT" w:hAnsi="TimesNewRomanPSMT" w:cs="TimesNewRomanPSMT"/>
          <w:lang w:val="sr-Cyrl-CS"/>
        </w:rPr>
        <w:t xml:space="preserve"> стручну праксу</w:t>
      </w:r>
      <w:r w:rsidRPr="00262A2D">
        <w:rPr>
          <w:rFonts w:ascii="TimesNewRomanPSMT" w:hAnsi="TimesNewRomanPSMT" w:cs="TimesNewRomanPSMT"/>
          <w:lang w:val="sr-Cyrl-CS"/>
        </w:rPr>
        <w:t>: ________</w:t>
      </w:r>
      <w:r w:rsidR="00276A27">
        <w:rPr>
          <w:rFonts w:ascii="TimesNewRomanPSMT" w:hAnsi="TimesNewRomanPSMT" w:cs="TimesNewRomanPSMT"/>
          <w:lang w:val="sr-Cyrl-CS"/>
        </w:rPr>
        <w:t>______</w:t>
      </w:r>
    </w:p>
    <w:p w14:paraId="1E7F1A63" w14:textId="5955CF31" w:rsidR="00D70B6A" w:rsidRDefault="00276A27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Б</w:t>
      </w:r>
      <w:r w:rsidR="00F97C23" w:rsidRPr="00262A2D">
        <w:rPr>
          <w:rFonts w:ascii="TimesNewRomanPSMT" w:hAnsi="TimesNewRomanPSMT" w:cs="TimesNewRomanPSMT"/>
          <w:lang w:val="sr-Cyrl-CS"/>
        </w:rPr>
        <w:t>р</w:t>
      </w:r>
      <w:r>
        <w:rPr>
          <w:rFonts w:ascii="TimesNewRomanPSMT" w:hAnsi="TimesNewRomanPSMT" w:cs="TimesNewRomanPSMT"/>
          <w:lang w:val="sr-Cyrl-CS"/>
        </w:rPr>
        <w:t>ој</w:t>
      </w:r>
      <w:r w:rsidR="00F97C23" w:rsidRPr="00262A2D">
        <w:rPr>
          <w:rFonts w:ascii="TimesNewRomanPSMT" w:hAnsi="TimesNewRomanPSMT" w:cs="TimesNewRomanPSMT"/>
          <w:lang w:val="sr-Cyrl-CS"/>
        </w:rPr>
        <w:t xml:space="preserve"> деце у групи __</w:t>
      </w:r>
      <w:r w:rsidR="00F97C23" w:rsidRPr="00E92C03">
        <w:rPr>
          <w:rFonts w:ascii="TimesNewRomanPSMT" w:hAnsi="TimesNewRomanPSMT" w:cs="TimesNewRomanPSMT"/>
          <w:lang w:val="sr-Cyrl-CS"/>
        </w:rPr>
        <w:t>___</w:t>
      </w:r>
    </w:p>
    <w:p w14:paraId="0D241944" w14:textId="3713F115"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14:paraId="1314826E" w14:textId="77777777" w:rsidR="002B7874" w:rsidRPr="00D83FEB" w:rsidRDefault="002B7874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14:paraId="3CE9FC40" w14:textId="77777777" w:rsidR="00F97C23" w:rsidRPr="002B7874" w:rsidRDefault="00F97C23" w:rsidP="00F97C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  <w:r w:rsidRPr="002B7874">
        <w:rPr>
          <w:rFonts w:ascii="TimesNewRomanPSMT" w:hAnsi="TimesNewRomanPSMT" w:cs="TimesNewRomanPSMT"/>
          <w:b/>
          <w:u w:val="single"/>
          <w:lang w:val="sr-Cyrl-CS"/>
        </w:rPr>
        <w:lastRenderedPageBreak/>
        <w:t>УСЛОВИ РАДА</w:t>
      </w:r>
    </w:p>
    <w:p w14:paraId="777F0614" w14:textId="77777777"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  <w:u w:val="single"/>
          <w:lang w:val="sr-Cyrl-CS"/>
        </w:rPr>
      </w:pPr>
    </w:p>
    <w:p w14:paraId="5F191D82" w14:textId="77777777" w:rsidR="00F97C23" w:rsidRPr="00413C38" w:rsidRDefault="00276A27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  <w:r>
        <w:rPr>
          <w:rFonts w:ascii="TimesNewRomanPSMT" w:hAnsi="TimesNewRomanPSMT" w:cs="TimesNewRomanPSMT"/>
          <w:b/>
          <w:u w:val="single"/>
          <w:lang w:val="sr-Cyrl-CS"/>
        </w:rPr>
        <w:t>Унутрашњи п</w:t>
      </w:r>
      <w:r w:rsidR="00F97C23" w:rsidRPr="007B122D">
        <w:rPr>
          <w:rFonts w:ascii="TimesNewRomanPSMT" w:hAnsi="TimesNewRomanPSMT" w:cs="TimesNewRomanPSMT"/>
          <w:b/>
          <w:u w:val="single"/>
          <w:lang w:val="sr-Cyrl-CS"/>
        </w:rPr>
        <w:t>ростор</w:t>
      </w:r>
      <w:r w:rsidR="00833C85">
        <w:rPr>
          <w:rFonts w:ascii="TimesNewRomanPSMT" w:hAnsi="TimesNewRomanPSMT" w:cs="TimesNewRomanPSMT"/>
          <w:b/>
          <w:u w:val="single"/>
          <w:lang w:val="sr-Cyrl-CS"/>
        </w:rPr>
        <w:t xml:space="preserve"> радне собе</w:t>
      </w:r>
      <w:r w:rsidR="00F97C23">
        <w:rPr>
          <w:rFonts w:ascii="TimesNewRomanPSMT" w:hAnsi="TimesNewRomanPSMT" w:cs="TimesNewRomanPSMT"/>
          <w:lang w:val="sr-Cyrl-CS"/>
        </w:rPr>
        <w:t>- описати простор</w:t>
      </w:r>
      <w:r>
        <w:rPr>
          <w:rFonts w:ascii="TimesNewRomanPSMT" w:hAnsi="TimesNewRomanPSMT" w:cs="TimesNewRomanPSMT"/>
          <w:lang w:val="sr-Cyrl-CS"/>
        </w:rPr>
        <w:t xml:space="preserve"> у коме се одвија васпитно-образ</w:t>
      </w:r>
      <w:r w:rsidR="00F27865">
        <w:rPr>
          <w:rFonts w:ascii="TimesNewRomanPSMT" w:hAnsi="TimesNewRomanPSMT" w:cs="TimesNewRomanPSMT"/>
          <w:lang w:val="sr-Cyrl-CS"/>
        </w:rPr>
        <w:t>овни рад</w:t>
      </w:r>
      <w:r>
        <w:rPr>
          <w:rFonts w:ascii="TimesNewRomanPSMT" w:hAnsi="TimesNewRomanPSMT" w:cs="TimesNewRomanPSMT"/>
          <w:lang w:val="sr-Cyrl-CS"/>
        </w:rPr>
        <w:t>; функционални, естетски квалитет</w:t>
      </w:r>
      <w:r w:rsidR="00F97C23">
        <w:rPr>
          <w:rFonts w:ascii="TimesNewRomanPSMT" w:hAnsi="TimesNewRomanPSMT" w:cs="TimesNewRomanPSMT"/>
          <w:lang w:val="sr-Cyrl-CS"/>
        </w:rPr>
        <w:t xml:space="preserve"> простора, мотивациони аспекти уређења простора;</w:t>
      </w:r>
    </w:p>
    <w:p w14:paraId="618DE1F6" w14:textId="77777777"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14:paraId="1B227D20" w14:textId="77777777"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14:paraId="1526F78A" w14:textId="77777777"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14:paraId="12F3247B" w14:textId="77777777"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14:paraId="14CB30C4" w14:textId="77777777" w:rsidR="00D70B6A" w:rsidRDefault="00D70B6A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14:paraId="521A9DE1" w14:textId="77777777"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14:paraId="62278FF0" w14:textId="77777777"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14:paraId="22C9C3CE" w14:textId="77777777"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7B122D">
        <w:rPr>
          <w:rFonts w:ascii="TimesNewRomanPSMT" w:hAnsi="TimesNewRomanPSMT" w:cs="TimesNewRomanPSMT"/>
          <w:b/>
          <w:u w:val="single"/>
          <w:lang w:val="sr-Cyrl-CS"/>
        </w:rPr>
        <w:t>Средства и материјали</w:t>
      </w:r>
      <w:r w:rsidR="00833C85">
        <w:rPr>
          <w:rFonts w:ascii="TimesNewRomanPSMT" w:hAnsi="TimesNewRomanPSMT" w:cs="TimesNewRomanPSMT"/>
          <w:lang w:val="sr-Cyrl-CS"/>
        </w:rPr>
        <w:t xml:space="preserve"> којима  располаже радна соба</w:t>
      </w:r>
      <w:r w:rsidRPr="007B122D">
        <w:rPr>
          <w:rFonts w:ascii="TimesNewRomanPSMT" w:hAnsi="TimesNewRomanPSMT" w:cs="TimesNewRomanPSMT"/>
          <w:lang w:val="sr-Cyrl-CS"/>
        </w:rPr>
        <w:t xml:space="preserve"> – садржај појединих кутака</w:t>
      </w:r>
      <w:r>
        <w:rPr>
          <w:rFonts w:cs="TimesNewRomanPSMT"/>
        </w:rPr>
        <w:t xml:space="preserve"> </w:t>
      </w:r>
      <w:r>
        <w:rPr>
          <w:rFonts w:ascii="TimesNewRomanPSMT" w:hAnsi="TimesNewRomanPSMT" w:cs="TimesNewRomanPSMT"/>
          <w:lang w:val="sr-Cyrl-CS"/>
        </w:rPr>
        <w:t>у радној соби</w:t>
      </w:r>
      <w:r w:rsidRPr="007B122D">
        <w:rPr>
          <w:rFonts w:ascii="TimesNewRomanPSMT" w:hAnsi="TimesNewRomanPSMT" w:cs="TimesNewRomanPSMT"/>
          <w:lang w:val="sr-Cyrl-CS"/>
        </w:rPr>
        <w:t>, њихова опремљеност</w:t>
      </w:r>
      <w:r w:rsidR="00276A27">
        <w:rPr>
          <w:rFonts w:ascii="TimesNewRomanPSMT" w:hAnsi="TimesNewRomanPSMT" w:cs="TimesNewRomanPSMT"/>
          <w:lang w:val="sr-Cyrl-CS"/>
        </w:rPr>
        <w:t>, квантитет, квалитет</w:t>
      </w:r>
      <w:r w:rsidR="00D70B6A">
        <w:rPr>
          <w:rFonts w:ascii="TimesNewRomanPSMT" w:hAnsi="TimesNewRomanPSMT" w:cs="TimesNewRomanPSMT"/>
          <w:lang w:val="sr-Cyrl-CS"/>
        </w:rPr>
        <w:t>.</w:t>
      </w:r>
    </w:p>
    <w:p w14:paraId="3169729B" w14:textId="77777777" w:rsidR="00F97C23" w:rsidRDefault="00F97C23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14:paraId="355E63B3" w14:textId="77777777" w:rsidR="00F97C23" w:rsidRDefault="00F97C23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14:paraId="01239722" w14:textId="77777777" w:rsidR="00F97C23" w:rsidRDefault="00F97C23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14:paraId="4D69A34E" w14:textId="77777777" w:rsidR="00D70B6A" w:rsidRDefault="00D70B6A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14:paraId="68AACAC4" w14:textId="77777777" w:rsidR="00D70B6A" w:rsidRDefault="00D70B6A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14:paraId="7B31A7ED" w14:textId="77777777" w:rsidR="00D70B6A" w:rsidRDefault="00D70B6A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14:paraId="3B04306D" w14:textId="77777777" w:rsidR="00D70B6A" w:rsidRPr="00413C38" w:rsidRDefault="00D70B6A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  <w:r>
        <w:rPr>
          <w:rFonts w:ascii="TimesNewRomanPSMT" w:hAnsi="TimesNewRomanPSMT" w:cs="TimesNewRomanPSMT"/>
          <w:b/>
          <w:u w:val="single"/>
          <w:lang w:val="sr-Cyrl-CS"/>
        </w:rPr>
        <w:t>Спољашњи простор:</w:t>
      </w:r>
      <w:r w:rsidRPr="00D70B6A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описати двориште, проценити његову организацију и функционалност, естетски и мотивациони аспект.</w:t>
      </w:r>
    </w:p>
    <w:p w14:paraId="2AC28CDB" w14:textId="77777777" w:rsidR="00D70B6A" w:rsidRDefault="00D70B6A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14:paraId="04A27D70" w14:textId="77777777" w:rsidR="00D70B6A" w:rsidRDefault="00D70B6A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14:paraId="68B2D6ED" w14:textId="77777777" w:rsidR="00D70B6A" w:rsidRPr="005B10FB" w:rsidRDefault="00D70B6A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2FEC2681" w14:textId="77777777"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14:paraId="118DE5A1" w14:textId="77777777" w:rsidR="00D70B6A" w:rsidRDefault="00D70B6A" w:rsidP="00F97C23">
      <w:pPr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D70B6A">
        <w:rPr>
          <w:b/>
          <w:sz w:val="20"/>
          <w:szCs w:val="20"/>
          <w:lang w:val="sr-Cyrl-CS"/>
        </w:rPr>
        <w:t>ЗНАЧАЈНИ РЕСУРСИ ЛОКАЛНЕ ЗАЈЕДНИЦЕ</w:t>
      </w:r>
      <w:r>
        <w:rPr>
          <w:b/>
          <w:sz w:val="20"/>
          <w:szCs w:val="20"/>
          <w:lang w:val="sr-Cyrl-CS"/>
        </w:rPr>
        <w:t>:</w:t>
      </w:r>
    </w:p>
    <w:p w14:paraId="0BAEFEE6" w14:textId="77777777" w:rsidR="00D70B6A" w:rsidRDefault="00D70B6A" w:rsidP="00D70B6A">
      <w:pPr>
        <w:ind w:left="360"/>
        <w:jc w:val="both"/>
        <w:rPr>
          <w:b/>
          <w:sz w:val="20"/>
          <w:szCs w:val="20"/>
          <w:lang w:val="sr-Cyrl-CS"/>
        </w:rPr>
      </w:pPr>
    </w:p>
    <w:p w14:paraId="537573E0" w14:textId="77777777"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14:paraId="5BEB4CAA" w14:textId="77777777"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14:paraId="6CE8EBFF" w14:textId="77777777"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14:paraId="3EB29876" w14:textId="77777777" w:rsidR="00D70B6A" w:rsidRP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14:paraId="648FC666" w14:textId="77777777" w:rsidR="00D70B6A" w:rsidRPr="00D70B6A" w:rsidRDefault="00D70B6A" w:rsidP="00F97C23">
      <w:pPr>
        <w:numPr>
          <w:ilvl w:val="0"/>
          <w:numId w:val="3"/>
        </w:numPr>
        <w:jc w:val="both"/>
        <w:rPr>
          <w:b/>
          <w:lang w:val="sr-Cyrl-CS"/>
        </w:rPr>
      </w:pPr>
      <w:r w:rsidRPr="00D70B6A">
        <w:rPr>
          <w:b/>
          <w:sz w:val="20"/>
          <w:szCs w:val="20"/>
          <w:lang w:val="sr-Cyrl-CS"/>
        </w:rPr>
        <w:t>РЕЖИМ ДАНА УСТАНОВЕ:</w:t>
      </w:r>
    </w:p>
    <w:p w14:paraId="7ABB2798" w14:textId="77777777"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14:paraId="78EAEBAD" w14:textId="77777777"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14:paraId="6760369E" w14:textId="77777777"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14:paraId="0954FF0D" w14:textId="77777777" w:rsidR="00F64673" w:rsidRDefault="00F64673" w:rsidP="00D70B6A">
      <w:pPr>
        <w:jc w:val="both"/>
        <w:rPr>
          <w:b/>
          <w:sz w:val="20"/>
          <w:szCs w:val="20"/>
          <w:lang w:val="sr-Cyrl-CS"/>
        </w:rPr>
      </w:pPr>
    </w:p>
    <w:p w14:paraId="64A16F38" w14:textId="77777777"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14:paraId="2034AFC1" w14:textId="77777777"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14:paraId="204754FC" w14:textId="77777777" w:rsidR="005B10FB" w:rsidRDefault="005B10FB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ПЕДАГОШКА ДОКУМЕНТАЦИЈА УСТАНОВЕ: развојни план,</w:t>
      </w:r>
      <w:r w:rsidR="00700C61">
        <w:rPr>
          <w:b/>
          <w:sz w:val="20"/>
          <w:szCs w:val="20"/>
          <w:lang w:val="sr-Cyrl-CS"/>
        </w:rPr>
        <w:t xml:space="preserve"> план самовредновања васпитача и установе,</w:t>
      </w:r>
      <w:r>
        <w:rPr>
          <w:b/>
          <w:sz w:val="20"/>
          <w:szCs w:val="20"/>
          <w:lang w:val="sr-Cyrl-CS"/>
        </w:rPr>
        <w:t xml:space="preserve"> предшколски програм, годишњи план –  Заокружи:  </w:t>
      </w:r>
    </w:p>
    <w:p w14:paraId="6B94012A" w14:textId="77777777" w:rsidR="00862BEC" w:rsidRDefault="00862BEC" w:rsidP="005B10FB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14:paraId="27FD9C40" w14:textId="0EEDF717" w:rsidR="005B10FB" w:rsidRDefault="005B10FB" w:rsidP="005B10FB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увид                 преглед                       читао /ла                          анализирао</w:t>
      </w:r>
      <w:r w:rsidR="00F64673">
        <w:rPr>
          <w:b/>
          <w:sz w:val="20"/>
          <w:szCs w:val="20"/>
          <w:lang w:val="sr-Cyrl-CS"/>
        </w:rPr>
        <w:t>/ла</w:t>
      </w:r>
    </w:p>
    <w:p w14:paraId="475FFD9E" w14:textId="77777777" w:rsidR="005B10FB" w:rsidRDefault="005B10FB" w:rsidP="005B10FB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14:paraId="7B949099" w14:textId="5351EBDE" w:rsidR="006D7243" w:rsidRDefault="005B10FB" w:rsidP="00561BE2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Запажање:</w:t>
      </w:r>
    </w:p>
    <w:p w14:paraId="0D7C4A9A" w14:textId="4BFA79D8" w:rsidR="006D7243" w:rsidRDefault="006D7243" w:rsidP="005B10FB">
      <w:pPr>
        <w:jc w:val="both"/>
        <w:rPr>
          <w:b/>
          <w:sz w:val="20"/>
          <w:szCs w:val="20"/>
          <w:lang w:val="sr-Cyrl-CS"/>
        </w:rPr>
      </w:pPr>
    </w:p>
    <w:p w14:paraId="632134A6" w14:textId="0BEDB4B3" w:rsidR="002B7874" w:rsidRDefault="002B7874" w:rsidP="005B10FB">
      <w:pPr>
        <w:jc w:val="both"/>
        <w:rPr>
          <w:b/>
          <w:sz w:val="20"/>
          <w:szCs w:val="20"/>
          <w:lang w:val="sr-Cyrl-CS"/>
        </w:rPr>
      </w:pPr>
    </w:p>
    <w:p w14:paraId="3939FC30" w14:textId="008C8A05" w:rsidR="002B7874" w:rsidRDefault="002B7874" w:rsidP="005B10FB">
      <w:pPr>
        <w:jc w:val="both"/>
        <w:rPr>
          <w:b/>
          <w:sz w:val="20"/>
          <w:szCs w:val="20"/>
          <w:lang w:val="sr-Cyrl-CS"/>
        </w:rPr>
      </w:pPr>
    </w:p>
    <w:p w14:paraId="2A97875B" w14:textId="123087FA" w:rsidR="002B7874" w:rsidRDefault="002B7874" w:rsidP="005B10FB">
      <w:pPr>
        <w:jc w:val="both"/>
        <w:rPr>
          <w:b/>
          <w:sz w:val="20"/>
          <w:szCs w:val="20"/>
          <w:lang w:val="sr-Cyrl-CS"/>
        </w:rPr>
      </w:pPr>
    </w:p>
    <w:p w14:paraId="6ADD3F99" w14:textId="44DDB480" w:rsidR="002B7874" w:rsidRDefault="002B7874" w:rsidP="005B10FB">
      <w:pPr>
        <w:jc w:val="both"/>
        <w:rPr>
          <w:b/>
          <w:sz w:val="20"/>
          <w:szCs w:val="20"/>
          <w:lang w:val="sr-Cyrl-CS"/>
        </w:rPr>
      </w:pPr>
    </w:p>
    <w:p w14:paraId="0862618E" w14:textId="414529E7" w:rsidR="002B7874" w:rsidRDefault="002B7874" w:rsidP="005B10FB">
      <w:pPr>
        <w:jc w:val="both"/>
        <w:rPr>
          <w:b/>
          <w:sz w:val="20"/>
          <w:szCs w:val="20"/>
          <w:lang w:val="sr-Cyrl-CS"/>
        </w:rPr>
      </w:pPr>
    </w:p>
    <w:p w14:paraId="156547EE" w14:textId="69853419" w:rsidR="002B7874" w:rsidRDefault="002B7874" w:rsidP="005B10FB">
      <w:pPr>
        <w:jc w:val="both"/>
        <w:rPr>
          <w:b/>
          <w:sz w:val="20"/>
          <w:szCs w:val="20"/>
          <w:lang w:val="sr-Cyrl-CS"/>
        </w:rPr>
      </w:pPr>
    </w:p>
    <w:p w14:paraId="362C9D97" w14:textId="68A68305" w:rsidR="002B7874" w:rsidRDefault="002B7874" w:rsidP="005B10FB">
      <w:pPr>
        <w:jc w:val="both"/>
        <w:rPr>
          <w:b/>
          <w:sz w:val="20"/>
          <w:szCs w:val="20"/>
          <w:lang w:val="sr-Cyrl-CS"/>
        </w:rPr>
      </w:pPr>
    </w:p>
    <w:p w14:paraId="56FD3680" w14:textId="4B20A49E" w:rsidR="002B7874" w:rsidRDefault="002B7874" w:rsidP="005B10FB">
      <w:pPr>
        <w:jc w:val="both"/>
        <w:rPr>
          <w:b/>
          <w:sz w:val="20"/>
          <w:szCs w:val="20"/>
          <w:lang w:val="sr-Cyrl-CS"/>
        </w:rPr>
      </w:pPr>
    </w:p>
    <w:p w14:paraId="3E580C41" w14:textId="14DC7A99" w:rsidR="002B7874" w:rsidRDefault="002B7874" w:rsidP="005B10FB">
      <w:pPr>
        <w:jc w:val="both"/>
        <w:rPr>
          <w:b/>
          <w:sz w:val="20"/>
          <w:szCs w:val="20"/>
          <w:lang w:val="sr-Cyrl-CS"/>
        </w:rPr>
      </w:pPr>
    </w:p>
    <w:p w14:paraId="695801BE" w14:textId="7047BEC5" w:rsidR="002B7874" w:rsidRDefault="002B7874" w:rsidP="005B10FB">
      <w:pPr>
        <w:jc w:val="both"/>
        <w:rPr>
          <w:b/>
          <w:sz w:val="20"/>
          <w:szCs w:val="20"/>
          <w:lang w:val="sr-Cyrl-CS"/>
        </w:rPr>
      </w:pPr>
    </w:p>
    <w:p w14:paraId="0B6E893A" w14:textId="2A931AB6" w:rsidR="002B7874" w:rsidRDefault="002B7874" w:rsidP="005B10FB">
      <w:pPr>
        <w:jc w:val="both"/>
        <w:rPr>
          <w:b/>
          <w:sz w:val="20"/>
          <w:szCs w:val="20"/>
          <w:lang w:val="sr-Cyrl-CS"/>
        </w:rPr>
      </w:pPr>
    </w:p>
    <w:p w14:paraId="68748B23" w14:textId="77777777" w:rsidR="002B7874" w:rsidRDefault="002B7874" w:rsidP="005B10FB">
      <w:pPr>
        <w:jc w:val="both"/>
        <w:rPr>
          <w:b/>
          <w:sz w:val="20"/>
          <w:szCs w:val="20"/>
          <w:lang w:val="sr-Cyrl-CS"/>
        </w:rPr>
      </w:pPr>
    </w:p>
    <w:p w14:paraId="319E3EA3" w14:textId="77777777" w:rsidR="002B7874" w:rsidRPr="005B10FB" w:rsidRDefault="002B7874" w:rsidP="005B10FB">
      <w:pPr>
        <w:jc w:val="both"/>
        <w:rPr>
          <w:b/>
          <w:sz w:val="20"/>
          <w:szCs w:val="20"/>
          <w:lang w:val="sr-Cyrl-CS"/>
        </w:rPr>
      </w:pPr>
    </w:p>
    <w:p w14:paraId="7446A3B9" w14:textId="4784447E" w:rsidR="006D7243" w:rsidRDefault="005B10FB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lastRenderedPageBreak/>
        <w:t>П</w:t>
      </w:r>
      <w:r w:rsidR="00561BE2">
        <w:rPr>
          <w:b/>
          <w:sz w:val="20"/>
          <w:szCs w:val="20"/>
          <w:lang w:val="sr-Cyrl-CS"/>
        </w:rPr>
        <w:t>РАЋЕЊЕ,</w:t>
      </w:r>
      <w:r>
        <w:rPr>
          <w:b/>
          <w:sz w:val="20"/>
          <w:szCs w:val="20"/>
          <w:lang w:val="sr-Cyrl-CS"/>
        </w:rPr>
        <w:t xml:space="preserve"> ДОКУМЕНТ</w:t>
      </w:r>
      <w:r w:rsidR="00561BE2">
        <w:rPr>
          <w:b/>
          <w:sz w:val="20"/>
          <w:szCs w:val="20"/>
          <w:lang w:val="sr-Cyrl-CS"/>
        </w:rPr>
        <w:t>ОВАЊЕ И ВРЕДНОВАЊЕ</w:t>
      </w:r>
      <w:r>
        <w:rPr>
          <w:b/>
          <w:sz w:val="20"/>
          <w:szCs w:val="20"/>
          <w:lang w:val="sr-Cyrl-CS"/>
        </w:rPr>
        <w:t xml:space="preserve"> :</w:t>
      </w:r>
    </w:p>
    <w:p w14:paraId="5503EFBC" w14:textId="4C5522C4" w:rsidR="005B10FB" w:rsidRDefault="00687089" w:rsidP="00687089">
      <w:pPr>
        <w:pStyle w:val="ListParagraph"/>
        <w:numPr>
          <w:ilvl w:val="0"/>
          <w:numId w:val="8"/>
        </w:numPr>
        <w:jc w:val="both"/>
        <w:rPr>
          <w:b/>
          <w:sz w:val="20"/>
          <w:szCs w:val="20"/>
          <w:lang w:val="sr-Cyrl-CS"/>
        </w:rPr>
      </w:pPr>
      <w:r>
        <w:rPr>
          <w:lang w:val="sr-Cyrl-RS"/>
        </w:rPr>
        <w:t>П</w:t>
      </w:r>
      <w:r>
        <w:t>ра</w:t>
      </w:r>
      <w:r>
        <w:rPr>
          <w:lang w:val="sr-Cyrl-RS"/>
        </w:rPr>
        <w:t>ћење</w:t>
      </w:r>
      <w:r>
        <w:t xml:space="preserve"> и документ</w:t>
      </w:r>
      <w:r>
        <w:rPr>
          <w:lang w:val="sr-Cyrl-RS"/>
        </w:rPr>
        <w:t>овање</w:t>
      </w:r>
      <w:r>
        <w:t xml:space="preserve"> кроз дечји портфолио </w:t>
      </w:r>
      <w:r>
        <w:rPr>
          <w:lang w:val="sr-Cyrl-RS"/>
        </w:rPr>
        <w:t>(</w:t>
      </w:r>
      <w:r w:rsidRPr="007E3631">
        <w:rPr>
          <w:sz w:val="20"/>
          <w:szCs w:val="20"/>
        </w:rPr>
        <w:t>напредовање детета којим се истиче шта су јаке стране детета; дечја перспектива ситуација, активности и догађаја; начини пружања подршке детету, нарочито када су у питању деца из осетљивих група</w:t>
      </w:r>
      <w:r w:rsidRPr="007E3631">
        <w:rPr>
          <w:sz w:val="20"/>
          <w:szCs w:val="20"/>
          <w:lang w:val="sr-Cyrl-RS"/>
        </w:rPr>
        <w:t>; да ли</w:t>
      </w:r>
      <w:r w:rsidRPr="007E3631">
        <w:rPr>
          <w:sz w:val="20"/>
          <w:szCs w:val="20"/>
        </w:rPr>
        <w:t xml:space="preserve"> се корист</w:t>
      </w:r>
      <w:r w:rsidRPr="007E3631">
        <w:rPr>
          <w:sz w:val="20"/>
          <w:szCs w:val="20"/>
          <w:lang w:val="sr-Cyrl-RS"/>
        </w:rPr>
        <w:t>е</w:t>
      </w:r>
      <w:r w:rsidRPr="007E3631">
        <w:rPr>
          <w:sz w:val="20"/>
          <w:szCs w:val="20"/>
        </w:rPr>
        <w:t>: различите скале и друге технике посматрања и праћења, групне и индивидуалне приче за учење; продукти и искази детета настали у консултовању са децом; продукти детета настали у игри и у оквиру теме/пројекта; фотографије, видео и аудио записи, настали у различитим ситуацијама који су детету посебно важни</w:t>
      </w:r>
      <w:r>
        <w:rPr>
          <w:lang w:val="sr-Cyrl-RS"/>
        </w:rPr>
        <w:t>)</w:t>
      </w:r>
      <w:r w:rsidR="006D7243">
        <w:rPr>
          <w:b/>
          <w:sz w:val="20"/>
          <w:szCs w:val="20"/>
          <w:lang w:val="sr-Cyrl-CS"/>
        </w:rPr>
        <w:t>:</w:t>
      </w:r>
    </w:p>
    <w:p w14:paraId="7923924A" w14:textId="41ACD2C7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1E1EF813" w14:textId="251FA8A7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4A95C78A" w14:textId="6F14CDCD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0C28150E" w14:textId="3ED4E22E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07F5D016" w14:textId="7C3C9981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3BD9EEF0" w14:textId="32B03771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2D4BC41E" w14:textId="77777777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72142457" w14:textId="09C3186B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1C8C6943" w14:textId="77777777" w:rsidR="002D527F" w:rsidRP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6AA62ECE" w14:textId="33F096B6" w:rsidR="00687089" w:rsidRPr="002D527F" w:rsidRDefault="002D527F" w:rsidP="00687089">
      <w:pPr>
        <w:pStyle w:val="ListParagraph"/>
        <w:numPr>
          <w:ilvl w:val="0"/>
          <w:numId w:val="8"/>
        </w:numPr>
        <w:jc w:val="both"/>
        <w:rPr>
          <w:b/>
          <w:sz w:val="20"/>
          <w:szCs w:val="20"/>
          <w:lang w:val="sr-Cyrl-CS"/>
        </w:rPr>
      </w:pPr>
      <w:r>
        <w:t xml:space="preserve">Развијање програма кроз тематски/пројектни портфолио </w:t>
      </w:r>
      <w:r>
        <w:rPr>
          <w:lang w:val="sr-Cyrl-RS"/>
        </w:rPr>
        <w:t>(</w:t>
      </w:r>
      <w:r w:rsidRPr="007E3631">
        <w:rPr>
          <w:sz w:val="20"/>
          <w:szCs w:val="20"/>
        </w:rPr>
        <w:t>план развијања теме/пројекта и прич</w:t>
      </w:r>
      <w:r w:rsidRPr="007E3631">
        <w:rPr>
          <w:sz w:val="20"/>
          <w:szCs w:val="20"/>
          <w:lang w:val="sr-Cyrl-RS"/>
        </w:rPr>
        <w:t>а</w:t>
      </w:r>
      <w:r w:rsidRPr="007E3631">
        <w:rPr>
          <w:sz w:val="20"/>
          <w:szCs w:val="20"/>
        </w:rPr>
        <w:t xml:space="preserve"> о теми/пројекту</w:t>
      </w:r>
      <w:r>
        <w:rPr>
          <w:lang w:val="sr-Cyrl-RS"/>
        </w:rPr>
        <w:t>):</w:t>
      </w:r>
    </w:p>
    <w:p w14:paraId="2FD2926B" w14:textId="39890463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587A2FA4" w14:textId="62829313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46511A57" w14:textId="306C5EA9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4878582E" w14:textId="4621C13E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17FF4809" w14:textId="377B32F3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0C5E582A" w14:textId="1A690C77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4B0FF677" w14:textId="3E6F06C7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4463C813" w14:textId="42FF5B31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595A3BEB" w14:textId="75B98D65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6A725287" w14:textId="77777777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45AC7FC4" w14:textId="05AE6929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0F04ED0A" w14:textId="77777777" w:rsidR="002D527F" w:rsidRP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763E8E79" w14:textId="4EAF731D" w:rsidR="002D527F" w:rsidRPr="002D527F" w:rsidRDefault="002D527F" w:rsidP="00687089">
      <w:pPr>
        <w:pStyle w:val="ListParagraph"/>
        <w:numPr>
          <w:ilvl w:val="0"/>
          <w:numId w:val="8"/>
        </w:numPr>
        <w:jc w:val="both"/>
        <w:rPr>
          <w:b/>
          <w:sz w:val="20"/>
          <w:szCs w:val="20"/>
          <w:lang w:val="sr-Cyrl-CS"/>
        </w:rPr>
      </w:pPr>
      <w:r>
        <w:t>Учешће деце, породице и других учесника у праћењу програма</w:t>
      </w:r>
      <w:r w:rsidR="007E3631">
        <w:rPr>
          <w:lang w:val="sr-Cyrl-RS"/>
        </w:rPr>
        <w:t>:</w:t>
      </w:r>
    </w:p>
    <w:p w14:paraId="66756E3D" w14:textId="5A98FDD5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3A4EB6C3" w14:textId="78C61D45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635DD660" w14:textId="21F619E3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794BDA59" w14:textId="6E049412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40B16D9A" w14:textId="5623891E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2C501559" w14:textId="174FBBD2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68E51B83" w14:textId="385D6195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717567AB" w14:textId="40170375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4DEC6E8D" w14:textId="025A0945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53223AB6" w14:textId="63333D1F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3FBCB969" w14:textId="77777777" w:rsidR="007E3631" w:rsidRDefault="007E3631" w:rsidP="002D527F">
      <w:pPr>
        <w:jc w:val="both"/>
        <w:rPr>
          <w:b/>
          <w:sz w:val="20"/>
          <w:szCs w:val="20"/>
          <w:lang w:val="sr-Cyrl-CS"/>
        </w:rPr>
      </w:pPr>
    </w:p>
    <w:p w14:paraId="660B7743" w14:textId="60EB2E76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39625F00" w14:textId="0DE35FB1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66DAB0DC" w14:textId="6EBFE486" w:rsid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52AEEB81" w14:textId="77777777" w:rsidR="002D527F" w:rsidRPr="002D527F" w:rsidRDefault="002D527F" w:rsidP="002D527F">
      <w:pPr>
        <w:jc w:val="both"/>
        <w:rPr>
          <w:b/>
          <w:sz w:val="20"/>
          <w:szCs w:val="20"/>
          <w:lang w:val="sr-Cyrl-CS"/>
        </w:rPr>
      </w:pPr>
    </w:p>
    <w:p w14:paraId="1C69141B" w14:textId="7E92124B" w:rsidR="002D527F" w:rsidRPr="007E3631" w:rsidRDefault="002D527F" w:rsidP="00687089">
      <w:pPr>
        <w:pStyle w:val="ListParagraph"/>
        <w:numPr>
          <w:ilvl w:val="0"/>
          <w:numId w:val="8"/>
        </w:numPr>
        <w:jc w:val="both"/>
        <w:rPr>
          <w:b/>
          <w:sz w:val="20"/>
          <w:szCs w:val="20"/>
          <w:lang w:val="sr-Cyrl-CS"/>
        </w:rPr>
      </w:pPr>
      <w:r>
        <w:t>Вредновање квалитета реалног програма</w:t>
      </w:r>
      <w:r>
        <w:rPr>
          <w:lang w:val="sr-Cyrl-RS"/>
        </w:rPr>
        <w:t xml:space="preserve"> (</w:t>
      </w:r>
      <w:r w:rsidRPr="007E3631">
        <w:rPr>
          <w:sz w:val="20"/>
          <w:szCs w:val="20"/>
          <w:lang w:val="sr-Cyrl-RS"/>
        </w:rPr>
        <w:t>стручни сарадници и васпитачи</w:t>
      </w:r>
      <w:r>
        <w:rPr>
          <w:lang w:val="sr-Cyrl-RS"/>
        </w:rPr>
        <w:t>):</w:t>
      </w:r>
    </w:p>
    <w:p w14:paraId="44D4B7A3" w14:textId="174C91E3" w:rsidR="007E3631" w:rsidRDefault="007E3631" w:rsidP="007E3631">
      <w:pPr>
        <w:jc w:val="both"/>
        <w:rPr>
          <w:b/>
          <w:sz w:val="20"/>
          <w:szCs w:val="20"/>
          <w:lang w:val="sr-Cyrl-CS"/>
        </w:rPr>
      </w:pPr>
    </w:p>
    <w:p w14:paraId="6F858036" w14:textId="6F949425" w:rsidR="007E3631" w:rsidRDefault="007E3631" w:rsidP="007E3631">
      <w:pPr>
        <w:jc w:val="both"/>
        <w:rPr>
          <w:b/>
          <w:sz w:val="20"/>
          <w:szCs w:val="20"/>
          <w:lang w:val="sr-Cyrl-CS"/>
        </w:rPr>
      </w:pPr>
    </w:p>
    <w:p w14:paraId="32044B73" w14:textId="69CF45EE" w:rsidR="007E3631" w:rsidRDefault="007E3631" w:rsidP="007E3631">
      <w:pPr>
        <w:jc w:val="both"/>
        <w:rPr>
          <w:b/>
          <w:sz w:val="20"/>
          <w:szCs w:val="20"/>
          <w:lang w:val="sr-Cyrl-CS"/>
        </w:rPr>
      </w:pPr>
    </w:p>
    <w:p w14:paraId="4FBA9C6B" w14:textId="450F905C" w:rsidR="007E3631" w:rsidRDefault="007E3631" w:rsidP="007E3631">
      <w:pPr>
        <w:jc w:val="both"/>
        <w:rPr>
          <w:b/>
          <w:sz w:val="20"/>
          <w:szCs w:val="20"/>
          <w:lang w:val="sr-Cyrl-CS"/>
        </w:rPr>
      </w:pPr>
    </w:p>
    <w:p w14:paraId="0121EAF3" w14:textId="0D3F115F" w:rsidR="007E3631" w:rsidRDefault="007E3631" w:rsidP="007E3631">
      <w:pPr>
        <w:jc w:val="both"/>
        <w:rPr>
          <w:b/>
          <w:sz w:val="20"/>
          <w:szCs w:val="20"/>
          <w:lang w:val="sr-Cyrl-CS"/>
        </w:rPr>
      </w:pPr>
    </w:p>
    <w:p w14:paraId="478A199E" w14:textId="180598E8" w:rsidR="007E3631" w:rsidRDefault="007E3631" w:rsidP="007E3631">
      <w:pPr>
        <w:jc w:val="both"/>
        <w:rPr>
          <w:b/>
          <w:sz w:val="20"/>
          <w:szCs w:val="20"/>
          <w:lang w:val="sr-Cyrl-CS"/>
        </w:rPr>
      </w:pPr>
    </w:p>
    <w:p w14:paraId="29C7B7A0" w14:textId="6DDC4991" w:rsidR="007E3631" w:rsidRDefault="007E3631" w:rsidP="007E3631">
      <w:pPr>
        <w:jc w:val="both"/>
        <w:rPr>
          <w:b/>
          <w:sz w:val="20"/>
          <w:szCs w:val="20"/>
          <w:lang w:val="sr-Cyrl-CS"/>
        </w:rPr>
      </w:pPr>
    </w:p>
    <w:p w14:paraId="36FF34B7" w14:textId="77961FD4" w:rsidR="007E3631" w:rsidRDefault="007E3631" w:rsidP="007E3631">
      <w:pPr>
        <w:jc w:val="both"/>
        <w:rPr>
          <w:b/>
          <w:sz w:val="20"/>
          <w:szCs w:val="20"/>
          <w:lang w:val="sr-Cyrl-CS"/>
        </w:rPr>
      </w:pPr>
    </w:p>
    <w:p w14:paraId="554FEF91" w14:textId="76A668B6" w:rsidR="007E3631" w:rsidRDefault="007E3631" w:rsidP="007E3631">
      <w:pPr>
        <w:jc w:val="both"/>
        <w:rPr>
          <w:b/>
          <w:sz w:val="20"/>
          <w:szCs w:val="20"/>
          <w:lang w:val="sr-Cyrl-CS"/>
        </w:rPr>
      </w:pPr>
    </w:p>
    <w:p w14:paraId="690C028E" w14:textId="0CCAE5EB" w:rsidR="007E3631" w:rsidRDefault="007E3631" w:rsidP="007E3631">
      <w:pPr>
        <w:jc w:val="both"/>
        <w:rPr>
          <w:b/>
          <w:sz w:val="20"/>
          <w:szCs w:val="20"/>
          <w:lang w:val="sr-Cyrl-CS"/>
        </w:rPr>
      </w:pPr>
    </w:p>
    <w:p w14:paraId="5EE3242A" w14:textId="77777777" w:rsidR="007E3631" w:rsidRPr="007E3631" w:rsidRDefault="007E3631" w:rsidP="007E3631">
      <w:pPr>
        <w:jc w:val="both"/>
        <w:rPr>
          <w:b/>
          <w:sz w:val="20"/>
          <w:szCs w:val="20"/>
          <w:lang w:val="sr-Cyrl-CS"/>
        </w:rPr>
      </w:pPr>
    </w:p>
    <w:p w14:paraId="2151E81B" w14:textId="5A0AA171"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14:paraId="64E0632F" w14:textId="77777777" w:rsidR="002B7874" w:rsidRDefault="002B7874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14:paraId="5E420A64" w14:textId="77777777"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14:paraId="269597D4" w14:textId="75C286D8" w:rsidR="00D70B6A" w:rsidRPr="00561BE2" w:rsidRDefault="005B10FB" w:rsidP="00561BE2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561BE2">
        <w:rPr>
          <w:b/>
          <w:sz w:val="20"/>
          <w:szCs w:val="20"/>
          <w:lang w:val="sr-Cyrl-CS"/>
        </w:rPr>
        <w:lastRenderedPageBreak/>
        <w:t xml:space="preserve">ЗАПАЖАЊА О </w:t>
      </w:r>
      <w:r w:rsidR="00A96ACF" w:rsidRPr="00561BE2">
        <w:rPr>
          <w:b/>
          <w:sz w:val="20"/>
          <w:szCs w:val="20"/>
          <w:lang w:val="sr-Cyrl-CS"/>
        </w:rPr>
        <w:t xml:space="preserve"> АКТИВНОСТИ</w:t>
      </w:r>
      <w:r w:rsidRPr="00561BE2">
        <w:rPr>
          <w:b/>
          <w:sz w:val="20"/>
          <w:szCs w:val="20"/>
          <w:lang w:val="sr-Cyrl-CS"/>
        </w:rPr>
        <w:t>МА</w:t>
      </w:r>
    </w:p>
    <w:p w14:paraId="53EE549D" w14:textId="77777777"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620"/>
        <w:gridCol w:w="4860"/>
        <w:gridCol w:w="1221"/>
      </w:tblGrid>
      <w:tr w:rsidR="00A26418" w14:paraId="11F1B441" w14:textId="77777777" w:rsidTr="005B10FB">
        <w:tc>
          <w:tcPr>
            <w:tcW w:w="828" w:type="dxa"/>
            <w:shd w:val="clear" w:color="auto" w:fill="D9D9D9" w:themeFill="background1" w:themeFillShade="D9"/>
          </w:tcPr>
          <w:p w14:paraId="7930F881" w14:textId="26D738E4" w:rsidR="00A26418" w:rsidRDefault="00F64673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</w:t>
            </w:r>
            <w:r w:rsidR="00A26418">
              <w:rPr>
                <w:b/>
                <w:sz w:val="20"/>
                <w:szCs w:val="20"/>
                <w:lang w:val="sr-Cyrl-CS"/>
              </w:rPr>
              <w:t>атум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BA5529" w14:textId="02DC9D89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Врста активности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562001B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Опис активности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14:paraId="6BAAC919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Улога студента</w:t>
            </w:r>
          </w:p>
        </w:tc>
      </w:tr>
      <w:tr w:rsidR="00A26418" w14:paraId="16E52E07" w14:textId="77777777" w:rsidTr="005B10FB">
        <w:tc>
          <w:tcPr>
            <w:tcW w:w="828" w:type="dxa"/>
            <w:shd w:val="clear" w:color="auto" w:fill="FFFFFF" w:themeFill="background1"/>
          </w:tcPr>
          <w:p w14:paraId="009CD1F2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1B2EEA76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71E57786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0B27400A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7BD06E29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061F1362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71374D12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7194ADC3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6FDB065A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408F95EB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5F772F83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7A6697F1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4CDFF335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46821F6E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08FC9D60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5E2E1A41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29B21A2A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30A27BF9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647ADA91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581FE815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5B174DB0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280C2D89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763B9704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671D61C5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6D3CC35E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4F1FD034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128339D4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4F4E32D0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06002344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4E55A90A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4742CD75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68D0DFC3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30252903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1CA32485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39BCC048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19296C51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652D10F4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0CF03CF5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775F2E16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1977ECD8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28C5CED8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479D0D09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6F09E091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68F913C2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3677E7B2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310078EC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7A2BC6BB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7C73DB55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03B23F33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682F299E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745C8509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1C68A707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75DC7BA6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268093C8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2DB21887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463C7B7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22F174B3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2416B9DE" w14:textId="77777777"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14:paraId="32595A4F" w14:textId="6E8720A9" w:rsidR="00561BE2" w:rsidRDefault="00561BE2" w:rsidP="006D7243">
      <w:pPr>
        <w:jc w:val="both"/>
        <w:rPr>
          <w:b/>
          <w:sz w:val="20"/>
          <w:szCs w:val="20"/>
          <w:lang w:val="sr-Cyrl-CS"/>
        </w:rPr>
      </w:pPr>
    </w:p>
    <w:p w14:paraId="50FCEC07" w14:textId="77777777" w:rsidR="007E3631" w:rsidRDefault="007E3631" w:rsidP="006D7243">
      <w:pPr>
        <w:jc w:val="both"/>
        <w:rPr>
          <w:b/>
          <w:sz w:val="20"/>
          <w:szCs w:val="20"/>
          <w:lang w:val="sr-Cyrl-CS"/>
        </w:rPr>
      </w:pPr>
    </w:p>
    <w:p w14:paraId="0A22FE33" w14:textId="77777777" w:rsidR="004D0EAA" w:rsidRDefault="004D0EAA" w:rsidP="0064235E">
      <w:pPr>
        <w:jc w:val="both"/>
        <w:rPr>
          <w:b/>
          <w:sz w:val="20"/>
          <w:szCs w:val="20"/>
          <w:lang w:val="sr-Cyrl-CS"/>
        </w:rPr>
      </w:pPr>
    </w:p>
    <w:p w14:paraId="7B7EA844" w14:textId="77777777" w:rsidR="00F97C23" w:rsidRPr="0055168C" w:rsidRDefault="004D0EAA" w:rsidP="004D0E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lang w:val="sr-Cyrl-CS"/>
        </w:rPr>
      </w:pPr>
      <w:r w:rsidRPr="0055168C">
        <w:rPr>
          <w:b/>
          <w:lang w:val="sr-Cyrl-CS"/>
        </w:rPr>
        <w:lastRenderedPageBreak/>
        <w:t>ПОСЕБНИ ЗАДАЦИ:</w:t>
      </w:r>
    </w:p>
    <w:p w14:paraId="450A2C51" w14:textId="77777777" w:rsidR="00772D6F" w:rsidRPr="002C28BF" w:rsidRDefault="00772D6F" w:rsidP="002C28BF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14:paraId="325303C2" w14:textId="77777777" w:rsidR="00700C61" w:rsidRDefault="00700C61" w:rsidP="00772D6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Видови сарадње предшколске установе и породице:</w:t>
      </w:r>
    </w:p>
    <w:p w14:paraId="35C3E545" w14:textId="77777777" w:rsidR="002C28BF" w:rsidRDefault="002C28BF" w:rsidP="002C28BF">
      <w:pPr>
        <w:autoSpaceDE w:val="0"/>
        <w:autoSpaceDN w:val="0"/>
        <w:adjustRightInd w:val="0"/>
        <w:jc w:val="both"/>
        <w:rPr>
          <w:lang w:val="sr-Cyrl-CS"/>
        </w:rPr>
      </w:pPr>
    </w:p>
    <w:p w14:paraId="373F5FF5" w14:textId="77777777" w:rsidR="002C28BF" w:rsidRDefault="002C28BF" w:rsidP="002C28BF">
      <w:pPr>
        <w:autoSpaceDE w:val="0"/>
        <w:autoSpaceDN w:val="0"/>
        <w:adjustRightInd w:val="0"/>
        <w:jc w:val="both"/>
        <w:rPr>
          <w:lang w:val="sr-Cyrl-CS"/>
        </w:rPr>
      </w:pPr>
    </w:p>
    <w:p w14:paraId="15511652" w14:textId="77777777" w:rsidR="002C28BF" w:rsidRDefault="002C28BF" w:rsidP="002C28BF">
      <w:pPr>
        <w:autoSpaceDE w:val="0"/>
        <w:autoSpaceDN w:val="0"/>
        <w:adjustRightInd w:val="0"/>
        <w:jc w:val="both"/>
        <w:rPr>
          <w:lang w:val="sr-Cyrl-CS"/>
        </w:rPr>
      </w:pPr>
    </w:p>
    <w:p w14:paraId="62D1F2DF" w14:textId="77777777" w:rsidR="002C28BF" w:rsidRDefault="002C28BF" w:rsidP="002C28BF">
      <w:pPr>
        <w:autoSpaceDE w:val="0"/>
        <w:autoSpaceDN w:val="0"/>
        <w:adjustRightInd w:val="0"/>
        <w:jc w:val="both"/>
        <w:rPr>
          <w:lang w:val="sr-Cyrl-CS"/>
        </w:rPr>
      </w:pPr>
    </w:p>
    <w:p w14:paraId="2B5F3FDC" w14:textId="77777777" w:rsidR="002C28BF" w:rsidRPr="002C28BF" w:rsidRDefault="002C28BF" w:rsidP="002C28BF">
      <w:pPr>
        <w:autoSpaceDE w:val="0"/>
        <w:autoSpaceDN w:val="0"/>
        <w:adjustRightInd w:val="0"/>
        <w:jc w:val="both"/>
        <w:rPr>
          <w:lang w:val="sr-Cyrl-CS"/>
        </w:rPr>
      </w:pPr>
    </w:p>
    <w:p w14:paraId="0021B584" w14:textId="0C9D6081" w:rsidR="00700C61" w:rsidRDefault="00700C61" w:rsidP="00772D6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Видови сарадње васпитача и родитеља:</w:t>
      </w:r>
    </w:p>
    <w:p w14:paraId="0C8BEAD1" w14:textId="7FBBCE3E" w:rsidR="00561BE2" w:rsidRDefault="00561BE2" w:rsidP="00561BE2">
      <w:pPr>
        <w:autoSpaceDE w:val="0"/>
        <w:autoSpaceDN w:val="0"/>
        <w:adjustRightInd w:val="0"/>
        <w:jc w:val="both"/>
        <w:rPr>
          <w:lang w:val="sr-Cyrl-CS"/>
        </w:rPr>
      </w:pPr>
    </w:p>
    <w:p w14:paraId="62E40EBE" w14:textId="6216705B" w:rsidR="00561BE2" w:rsidRDefault="00561BE2" w:rsidP="00561BE2">
      <w:pPr>
        <w:autoSpaceDE w:val="0"/>
        <w:autoSpaceDN w:val="0"/>
        <w:adjustRightInd w:val="0"/>
        <w:jc w:val="both"/>
        <w:rPr>
          <w:lang w:val="sr-Cyrl-CS"/>
        </w:rPr>
      </w:pPr>
    </w:p>
    <w:p w14:paraId="11E12B07" w14:textId="063C6877" w:rsidR="00561BE2" w:rsidRDefault="00561BE2" w:rsidP="00561BE2">
      <w:pPr>
        <w:autoSpaceDE w:val="0"/>
        <w:autoSpaceDN w:val="0"/>
        <w:adjustRightInd w:val="0"/>
        <w:jc w:val="both"/>
        <w:rPr>
          <w:lang w:val="sr-Cyrl-CS"/>
        </w:rPr>
      </w:pPr>
    </w:p>
    <w:p w14:paraId="56804431" w14:textId="11C4F707" w:rsidR="00561BE2" w:rsidRDefault="00561BE2" w:rsidP="00561BE2">
      <w:pPr>
        <w:autoSpaceDE w:val="0"/>
        <w:autoSpaceDN w:val="0"/>
        <w:adjustRightInd w:val="0"/>
        <w:jc w:val="both"/>
        <w:rPr>
          <w:lang w:val="sr-Cyrl-CS"/>
        </w:rPr>
      </w:pPr>
    </w:p>
    <w:p w14:paraId="4C45783F" w14:textId="77777777" w:rsidR="00561BE2" w:rsidRPr="00561BE2" w:rsidRDefault="00561BE2" w:rsidP="00561BE2">
      <w:pPr>
        <w:autoSpaceDE w:val="0"/>
        <w:autoSpaceDN w:val="0"/>
        <w:adjustRightInd w:val="0"/>
        <w:jc w:val="both"/>
        <w:rPr>
          <w:lang w:val="sr-Cyrl-CS"/>
        </w:rPr>
      </w:pPr>
    </w:p>
    <w:p w14:paraId="4279FDD0" w14:textId="1A5D694D" w:rsidR="00561BE2" w:rsidRDefault="00561BE2" w:rsidP="00772D6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Видови сарадње васпитача са локалном заједницом:</w:t>
      </w:r>
    </w:p>
    <w:p w14:paraId="283D2D38" w14:textId="77777777" w:rsidR="002C28BF" w:rsidRDefault="002C28BF" w:rsidP="002C28BF">
      <w:pPr>
        <w:autoSpaceDE w:val="0"/>
        <w:autoSpaceDN w:val="0"/>
        <w:adjustRightInd w:val="0"/>
        <w:jc w:val="both"/>
        <w:rPr>
          <w:lang w:val="sr-Cyrl-CS"/>
        </w:rPr>
      </w:pPr>
    </w:p>
    <w:p w14:paraId="4DFC93E3" w14:textId="77777777" w:rsidR="002C28BF" w:rsidRDefault="002C28BF" w:rsidP="002C28BF">
      <w:pPr>
        <w:autoSpaceDE w:val="0"/>
        <w:autoSpaceDN w:val="0"/>
        <w:adjustRightInd w:val="0"/>
        <w:jc w:val="both"/>
        <w:rPr>
          <w:lang w:val="sr-Cyrl-CS"/>
        </w:rPr>
      </w:pPr>
    </w:p>
    <w:p w14:paraId="6DC24BD2" w14:textId="77777777" w:rsidR="002C28BF" w:rsidRDefault="002C28BF" w:rsidP="002C28BF">
      <w:pPr>
        <w:autoSpaceDE w:val="0"/>
        <w:autoSpaceDN w:val="0"/>
        <w:adjustRightInd w:val="0"/>
        <w:jc w:val="both"/>
        <w:rPr>
          <w:lang w:val="sr-Cyrl-CS"/>
        </w:rPr>
      </w:pPr>
    </w:p>
    <w:p w14:paraId="51E3A7C1" w14:textId="77777777" w:rsidR="002C28BF" w:rsidRPr="002C28BF" w:rsidRDefault="002C28BF" w:rsidP="002C28BF">
      <w:pPr>
        <w:autoSpaceDE w:val="0"/>
        <w:autoSpaceDN w:val="0"/>
        <w:adjustRightInd w:val="0"/>
        <w:jc w:val="both"/>
        <w:rPr>
          <w:lang w:val="sr-Cyrl-CS"/>
        </w:rPr>
      </w:pPr>
    </w:p>
    <w:p w14:paraId="25A789AE" w14:textId="77777777" w:rsidR="002C28BF" w:rsidRDefault="002C28BF" w:rsidP="00772D6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Рад са децом која имају потешкоће у развоју (опиши) - документација, начин рада, тешкоће у раду,</w:t>
      </w:r>
      <w:r w:rsidRPr="002C28BF">
        <w:rPr>
          <w:lang w:val="sr-Cyrl-CS"/>
        </w:rPr>
        <w:t xml:space="preserve"> </w:t>
      </w:r>
      <w:r>
        <w:rPr>
          <w:lang w:val="sr-Cyrl-CS"/>
        </w:rPr>
        <w:t>квалитет и начин сарадње са родитељима:</w:t>
      </w:r>
    </w:p>
    <w:p w14:paraId="2759A7A3" w14:textId="77777777" w:rsidR="002C28BF" w:rsidRPr="002C28BF" w:rsidRDefault="002C28BF" w:rsidP="002C28BF">
      <w:pPr>
        <w:autoSpaceDE w:val="0"/>
        <w:autoSpaceDN w:val="0"/>
        <w:adjustRightInd w:val="0"/>
        <w:jc w:val="both"/>
        <w:rPr>
          <w:lang w:val="sr-Cyrl-CS"/>
        </w:rPr>
      </w:pPr>
    </w:p>
    <w:p w14:paraId="3580E05F" w14:textId="77777777" w:rsidR="002C28BF" w:rsidRDefault="002C28BF" w:rsidP="002C28BF">
      <w:pPr>
        <w:autoSpaceDE w:val="0"/>
        <w:autoSpaceDN w:val="0"/>
        <w:adjustRightInd w:val="0"/>
        <w:jc w:val="both"/>
        <w:rPr>
          <w:lang w:val="sr-Cyrl-CS"/>
        </w:rPr>
      </w:pPr>
    </w:p>
    <w:p w14:paraId="2C2C7348" w14:textId="77777777" w:rsidR="002C28BF" w:rsidRDefault="002C28BF" w:rsidP="002C28BF">
      <w:pPr>
        <w:autoSpaceDE w:val="0"/>
        <w:autoSpaceDN w:val="0"/>
        <w:adjustRightInd w:val="0"/>
        <w:jc w:val="both"/>
        <w:rPr>
          <w:lang w:val="sr-Cyrl-CS"/>
        </w:rPr>
      </w:pPr>
    </w:p>
    <w:p w14:paraId="404F51AB" w14:textId="77777777" w:rsidR="002C28BF" w:rsidRDefault="002C28BF" w:rsidP="002C28BF">
      <w:pPr>
        <w:autoSpaceDE w:val="0"/>
        <w:autoSpaceDN w:val="0"/>
        <w:adjustRightInd w:val="0"/>
        <w:jc w:val="both"/>
        <w:rPr>
          <w:lang w:val="sr-Cyrl-CS"/>
        </w:rPr>
      </w:pPr>
    </w:p>
    <w:p w14:paraId="3DFCF605" w14:textId="77777777" w:rsidR="002C28BF" w:rsidRPr="002C28BF" w:rsidRDefault="002C28BF" w:rsidP="002C28BF">
      <w:pPr>
        <w:autoSpaceDE w:val="0"/>
        <w:autoSpaceDN w:val="0"/>
        <w:adjustRightInd w:val="0"/>
        <w:jc w:val="both"/>
        <w:rPr>
          <w:lang w:val="sr-Cyrl-CS"/>
        </w:rPr>
      </w:pPr>
    </w:p>
    <w:p w14:paraId="2C77030C" w14:textId="77777777" w:rsidR="00700C61" w:rsidRPr="002C28BF" w:rsidRDefault="002C28BF" w:rsidP="002C28B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Рад са даровитом децом (опиши) – документација, начин рада, тешкоће у раду, квалитет и начин сарадње са родитељима</w:t>
      </w:r>
      <w:r w:rsidR="00700C61" w:rsidRPr="00772D6F">
        <w:rPr>
          <w:lang w:val="sr-Cyrl-CS"/>
        </w:rPr>
        <w:t>:</w:t>
      </w:r>
    </w:p>
    <w:p w14:paraId="6CBCA60B" w14:textId="77777777" w:rsidR="00772D6F" w:rsidRPr="00772D6F" w:rsidRDefault="00772D6F" w:rsidP="00772D6F">
      <w:pPr>
        <w:pStyle w:val="ListParagraph"/>
        <w:autoSpaceDE w:val="0"/>
        <w:autoSpaceDN w:val="0"/>
        <w:adjustRightInd w:val="0"/>
        <w:ind w:left="360"/>
        <w:jc w:val="both"/>
        <w:rPr>
          <w:lang w:val="sr-Cyrl-CS"/>
        </w:rPr>
      </w:pPr>
    </w:p>
    <w:p w14:paraId="1C3AE72A" w14:textId="77777777" w:rsidR="00772D6F" w:rsidRPr="00772D6F" w:rsidRDefault="00772D6F" w:rsidP="00772D6F">
      <w:pPr>
        <w:pStyle w:val="ListParagraph"/>
        <w:autoSpaceDE w:val="0"/>
        <w:autoSpaceDN w:val="0"/>
        <w:adjustRightInd w:val="0"/>
        <w:ind w:left="360"/>
        <w:jc w:val="both"/>
        <w:rPr>
          <w:lang w:val="sr-Cyrl-CS"/>
        </w:rPr>
      </w:pPr>
    </w:p>
    <w:p w14:paraId="4C8CBF35" w14:textId="77777777" w:rsidR="00F97C23" w:rsidRPr="00096A6E" w:rsidRDefault="00F97C23" w:rsidP="00F97C23">
      <w:pPr>
        <w:jc w:val="both"/>
        <w:rPr>
          <w:rFonts w:cs="Arial"/>
          <w:lang w:val="ru-RU"/>
        </w:rPr>
      </w:pPr>
    </w:p>
    <w:p w14:paraId="4E901F55" w14:textId="77777777" w:rsidR="00871272" w:rsidRPr="00077E71" w:rsidRDefault="00F97C23" w:rsidP="00077E7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 w:rsidRPr="00077E71">
        <w:rPr>
          <w:lang w:val="ru-RU"/>
        </w:rPr>
        <w:t xml:space="preserve">Извршите </w:t>
      </w:r>
      <w:r w:rsidR="00871272" w:rsidRPr="00077E71">
        <w:rPr>
          <w:lang w:val="ru-RU"/>
        </w:rPr>
        <w:t>ан</w:t>
      </w:r>
      <w:r w:rsidR="00FF0B9C" w:rsidRPr="00077E71">
        <w:rPr>
          <w:lang w:val="ru-RU"/>
        </w:rPr>
        <w:t>ализу својих контаката</w:t>
      </w:r>
      <w:r w:rsidR="00077E71">
        <w:rPr>
          <w:lang w:val="ru-RU"/>
        </w:rPr>
        <w:t>:</w:t>
      </w:r>
    </w:p>
    <w:p w14:paraId="0A0ED9DF" w14:textId="77777777" w:rsidR="00FF0B9C" w:rsidRPr="00FF0B9C" w:rsidRDefault="00FF0B9C" w:rsidP="00FF0B9C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b/>
          <w:lang w:val="ru-RU"/>
        </w:rPr>
      </w:pPr>
    </w:p>
    <w:p w14:paraId="76C8F941" w14:textId="77777777" w:rsidR="00FF0B9C" w:rsidRPr="00EB1FCE" w:rsidRDefault="00FF0B9C" w:rsidP="00077E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>
        <w:rPr>
          <w:lang w:val="ru-RU"/>
        </w:rPr>
        <w:t>У интеракцији са децом тешкоћу ми је представљало:</w:t>
      </w:r>
    </w:p>
    <w:p w14:paraId="170F2A20" w14:textId="77777777" w:rsidR="00EB1FCE" w:rsidRDefault="00EB1FCE" w:rsidP="00EB1FCE">
      <w:pPr>
        <w:pStyle w:val="ListParagraph"/>
        <w:rPr>
          <w:rFonts w:ascii="TimesNewRomanPSMT" w:hAnsi="TimesNewRomanPSMT" w:cs="TimesNewRomanPSMT"/>
          <w:b/>
          <w:lang w:val="ru-RU"/>
        </w:rPr>
      </w:pPr>
    </w:p>
    <w:p w14:paraId="3BCFDCAD" w14:textId="77777777" w:rsidR="00EB1FCE" w:rsidRDefault="00EB1FCE" w:rsidP="00EB1F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</w:p>
    <w:p w14:paraId="3051A487" w14:textId="77777777" w:rsidR="00FF0B9C" w:rsidRPr="00FF0B9C" w:rsidRDefault="00FF0B9C" w:rsidP="00077E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</w:p>
    <w:p w14:paraId="4721940D" w14:textId="77777777" w:rsidR="00FF0B9C" w:rsidRPr="00EB1FCE" w:rsidRDefault="00FF0B9C" w:rsidP="00077E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>
        <w:rPr>
          <w:lang w:val="ru-RU"/>
        </w:rPr>
        <w:t>У интеракцији са децом пријало ми је:</w:t>
      </w:r>
    </w:p>
    <w:p w14:paraId="6E399BB9" w14:textId="77777777" w:rsidR="00EB1FCE" w:rsidRDefault="00EB1FCE" w:rsidP="00EB1FCE">
      <w:pPr>
        <w:autoSpaceDE w:val="0"/>
        <w:autoSpaceDN w:val="0"/>
        <w:adjustRightInd w:val="0"/>
        <w:jc w:val="both"/>
        <w:rPr>
          <w:lang w:val="ru-RU"/>
        </w:rPr>
      </w:pPr>
    </w:p>
    <w:p w14:paraId="331802B7" w14:textId="77777777" w:rsidR="00EB1FCE" w:rsidRDefault="00EB1FCE" w:rsidP="00EB1FCE">
      <w:pPr>
        <w:autoSpaceDE w:val="0"/>
        <w:autoSpaceDN w:val="0"/>
        <w:adjustRightInd w:val="0"/>
        <w:jc w:val="both"/>
        <w:rPr>
          <w:lang w:val="ru-RU"/>
        </w:rPr>
      </w:pPr>
    </w:p>
    <w:p w14:paraId="3B2CFFB8" w14:textId="77777777" w:rsidR="00EB1FCE" w:rsidRDefault="00EB1FCE" w:rsidP="00EB1FCE">
      <w:pPr>
        <w:autoSpaceDE w:val="0"/>
        <w:autoSpaceDN w:val="0"/>
        <w:adjustRightInd w:val="0"/>
        <w:jc w:val="both"/>
        <w:rPr>
          <w:lang w:val="ru-RU"/>
        </w:rPr>
      </w:pPr>
    </w:p>
    <w:p w14:paraId="2781CB95" w14:textId="1B8D9366" w:rsidR="005D3EFB" w:rsidRDefault="00077E71" w:rsidP="00EB1F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077E71">
        <w:rPr>
          <w:rFonts w:ascii="TimesNewRomanPSMT" w:hAnsi="TimesNewRomanPSMT" w:cs="TimesNewRomanPSMT"/>
          <w:lang w:val="ru-RU"/>
        </w:rPr>
        <w:t>Сегменти рада у којима сам најуспешније сарађивао са васпитачем- ментором су:</w:t>
      </w:r>
    </w:p>
    <w:p w14:paraId="396BD4B1" w14:textId="77777777" w:rsidR="00862BEC" w:rsidRDefault="00862BEC" w:rsidP="00EB1F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14:paraId="78CB61AA" w14:textId="1EA5F2BD" w:rsidR="005D3EFB" w:rsidRDefault="005D3EFB" w:rsidP="005D3EF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Самостално сам извео следеће активност:</w:t>
      </w:r>
    </w:p>
    <w:p w14:paraId="2D6EAF05" w14:textId="77777777" w:rsidR="005D3EFB" w:rsidRPr="005D3EFB" w:rsidRDefault="005D3EFB" w:rsidP="005D3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14:paraId="0A3D1AD3" w14:textId="77777777" w:rsidR="005D3EFB" w:rsidRDefault="005D3EFB" w:rsidP="005D3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Број_______, опис активности:</w:t>
      </w:r>
    </w:p>
    <w:p w14:paraId="653AD97B" w14:textId="77777777" w:rsidR="005D3EFB" w:rsidRPr="005D3EFB" w:rsidRDefault="005D3EFB" w:rsidP="005D3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Број_______, опис активности:</w:t>
      </w:r>
    </w:p>
    <w:p w14:paraId="1DB632CE" w14:textId="77777777" w:rsidR="005D3EFB" w:rsidRPr="005D3EFB" w:rsidRDefault="005D3EFB" w:rsidP="005D3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Број_______, опис активности:</w:t>
      </w:r>
    </w:p>
    <w:p w14:paraId="71C7CA9F" w14:textId="77777777" w:rsidR="005D3EFB" w:rsidRDefault="005D3EFB" w:rsidP="005D3E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Број_______, опис активности:</w:t>
      </w:r>
      <w:r w:rsidR="00862BEC">
        <w:rPr>
          <w:rFonts w:ascii="TimesNewRomanPSMT" w:hAnsi="TimesNewRomanPSMT" w:cs="TimesNewRomanPSMT"/>
          <w:lang w:val="ru-RU"/>
        </w:rPr>
        <w:t xml:space="preserve">       </w:t>
      </w:r>
    </w:p>
    <w:p w14:paraId="16064399" w14:textId="2022E547" w:rsidR="00561BE2" w:rsidRPr="00561BE2" w:rsidRDefault="00862BEC" w:rsidP="00561BE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И тако даље...</w:t>
      </w:r>
    </w:p>
    <w:p w14:paraId="1D314B3D" w14:textId="11F7B378" w:rsidR="00561BE2" w:rsidRDefault="00561BE2" w:rsidP="00561BE2">
      <w:pPr>
        <w:ind w:right="-759"/>
        <w:jc w:val="both"/>
        <w:rPr>
          <w:lang w:val="sr-Cyrl-CS"/>
        </w:rPr>
      </w:pPr>
    </w:p>
    <w:p w14:paraId="66ACBDC9" w14:textId="77777777" w:rsidR="007E3631" w:rsidRDefault="007E3631" w:rsidP="00561BE2">
      <w:pPr>
        <w:ind w:right="-759"/>
        <w:jc w:val="both"/>
        <w:rPr>
          <w:lang w:val="sr-Cyrl-CS"/>
        </w:rPr>
      </w:pPr>
    </w:p>
    <w:p w14:paraId="06151FC4" w14:textId="77777777" w:rsidR="00F97C23" w:rsidRPr="00EB1FCE" w:rsidRDefault="00EB1FCE" w:rsidP="00EB1FCE">
      <w:pPr>
        <w:pStyle w:val="ListParagraph"/>
        <w:numPr>
          <w:ilvl w:val="0"/>
          <w:numId w:val="3"/>
        </w:numPr>
        <w:rPr>
          <w:b/>
        </w:rPr>
      </w:pPr>
      <w:r w:rsidRPr="00EB1FCE">
        <w:rPr>
          <w:b/>
        </w:rPr>
        <w:lastRenderedPageBreak/>
        <w:t>Напомена студента:</w:t>
      </w:r>
    </w:p>
    <w:p w14:paraId="73705560" w14:textId="77777777" w:rsidR="00D122A9" w:rsidRDefault="00EB1FCE">
      <w:r>
        <w:t xml:space="preserve">Општи утисак и ставови везани за </w:t>
      </w:r>
      <w:r w:rsidR="00077E71">
        <w:t xml:space="preserve">учешће у </w:t>
      </w:r>
      <w:r>
        <w:t>процес</w:t>
      </w:r>
      <w:r w:rsidR="00077E71">
        <w:t>у</w:t>
      </w:r>
      <w:r w:rsidR="00700C61">
        <w:t xml:space="preserve"> стручне праксе 6</w:t>
      </w:r>
      <w:r w:rsidR="00077E71">
        <w:t xml:space="preserve"> </w:t>
      </w:r>
    </w:p>
    <w:p w14:paraId="37884667" w14:textId="77777777" w:rsidR="002C28BF" w:rsidRDefault="002C28BF"/>
    <w:p w14:paraId="0201A115" w14:textId="77777777" w:rsidR="002C28BF" w:rsidRDefault="002C28BF"/>
    <w:p w14:paraId="138D56EF" w14:textId="77777777" w:rsidR="002C28BF" w:rsidRDefault="002C28BF"/>
    <w:p w14:paraId="304CBA10" w14:textId="77777777" w:rsidR="002C28BF" w:rsidRDefault="002C28BF"/>
    <w:p w14:paraId="0A8ABAE0" w14:textId="77777777" w:rsidR="002C28BF" w:rsidRDefault="002C28BF"/>
    <w:p w14:paraId="072FECA9" w14:textId="77777777" w:rsidR="002C28BF" w:rsidRDefault="002C28BF">
      <w:pPr>
        <w:rPr>
          <w:lang w:val="sr-Cyrl-RS"/>
        </w:rPr>
      </w:pPr>
      <w:r>
        <w:rPr>
          <w:lang w:val="sr-Cyrl-RS"/>
        </w:rPr>
        <w:t>Колико се осећате способним за самосталан васпитачки рад (процените и заокружите од 1 до 5):</w:t>
      </w:r>
    </w:p>
    <w:p w14:paraId="5496B53B" w14:textId="77777777" w:rsidR="002C28BF" w:rsidRDefault="002C28BF">
      <w:pPr>
        <w:rPr>
          <w:lang w:val="sr-Cyrl-RS"/>
        </w:rPr>
      </w:pPr>
    </w:p>
    <w:p w14:paraId="34B38E39" w14:textId="77777777" w:rsidR="002C28BF" w:rsidRPr="002C28BF" w:rsidRDefault="002C28BF">
      <w:pPr>
        <w:rPr>
          <w:lang w:val="sr-Cyrl-RS"/>
        </w:rPr>
      </w:pPr>
      <w:r>
        <w:rPr>
          <w:lang w:val="sr-Cyrl-RS"/>
        </w:rPr>
        <w:t>1          2         3          4          5</w:t>
      </w:r>
    </w:p>
    <w:p w14:paraId="6763E8DC" w14:textId="77777777" w:rsidR="00AC1E82" w:rsidRDefault="00AC1E82"/>
    <w:p w14:paraId="7EE93D0C" w14:textId="77777777" w:rsidR="00AC1E82" w:rsidRDefault="00AC1E82"/>
    <w:p w14:paraId="54D80299" w14:textId="77777777" w:rsidR="00AC1E82" w:rsidRDefault="00AC1E82"/>
    <w:p w14:paraId="7DE8908E" w14:textId="77777777" w:rsidR="00AC1E82" w:rsidRPr="00077E71" w:rsidRDefault="00AC1E82"/>
    <w:p w14:paraId="5DFE83C8" w14:textId="77777777" w:rsidR="00AC1E82" w:rsidRDefault="00AC1E82"/>
    <w:p w14:paraId="08127497" w14:textId="77777777" w:rsidR="00AC1E82" w:rsidRPr="00AC1E82" w:rsidRDefault="00AC1E82" w:rsidP="00AC1E82">
      <w:pPr>
        <w:pStyle w:val="ListParagraph"/>
        <w:numPr>
          <w:ilvl w:val="0"/>
          <w:numId w:val="3"/>
        </w:numPr>
        <w:rPr>
          <w:b/>
        </w:rPr>
      </w:pPr>
      <w:r w:rsidRPr="00AC1E82">
        <w:rPr>
          <w:b/>
        </w:rPr>
        <w:t>МИШЉЕЊЕ ВАСПИТАЧА-МЕНТОРА:</w:t>
      </w:r>
    </w:p>
    <w:p w14:paraId="470F6BAB" w14:textId="77777777" w:rsidR="00AC1E82" w:rsidRDefault="00AC1E82" w:rsidP="00AC1E82">
      <w:pPr>
        <w:ind w:left="360"/>
      </w:pPr>
      <w:r>
        <w:t>Попуњава васпитач:</w:t>
      </w:r>
    </w:p>
    <w:p w14:paraId="35A25C68" w14:textId="77777777" w:rsidR="00AC1E82" w:rsidRDefault="00AC1E82" w:rsidP="00AC1E82"/>
    <w:p w14:paraId="30BFE117" w14:textId="77777777" w:rsidR="00AC1E82" w:rsidRDefault="00AC1E82" w:rsidP="00AC1E82">
      <w:pPr>
        <w:pStyle w:val="ListParagraph"/>
        <w:numPr>
          <w:ilvl w:val="0"/>
          <w:numId w:val="4"/>
        </w:numPr>
      </w:pPr>
      <w:r>
        <w:t xml:space="preserve">Молимо Вас да изразите ваш став о плану и реализацији </w:t>
      </w:r>
      <w:r w:rsidR="00700C61">
        <w:t>стручне праксе 6</w:t>
      </w:r>
      <w:r>
        <w:t>:</w:t>
      </w:r>
    </w:p>
    <w:p w14:paraId="4C2B0AFE" w14:textId="77777777" w:rsidR="00AC1E82" w:rsidRDefault="00AC1E82" w:rsidP="00AC1E82"/>
    <w:p w14:paraId="2A5191BC" w14:textId="322CDD7E" w:rsidR="00AC1E82" w:rsidRDefault="00AC1E82" w:rsidP="00AC1E82"/>
    <w:p w14:paraId="7E39F1F4" w14:textId="10040CEA" w:rsidR="00561BE2" w:rsidRDefault="00561BE2" w:rsidP="00AC1E82"/>
    <w:p w14:paraId="06701672" w14:textId="77777777" w:rsidR="00561BE2" w:rsidRPr="00077E71" w:rsidRDefault="00561BE2" w:rsidP="00AC1E82"/>
    <w:p w14:paraId="16509C83" w14:textId="77777777" w:rsidR="00AC1E82" w:rsidRDefault="00AC1E82" w:rsidP="00AC1E82">
      <w:pPr>
        <w:pStyle w:val="ListParagraph"/>
        <w:numPr>
          <w:ilvl w:val="0"/>
          <w:numId w:val="4"/>
        </w:numPr>
      </w:pPr>
      <w:r>
        <w:t xml:space="preserve">Ваша препорука за унапређивање  </w:t>
      </w:r>
      <w:r w:rsidR="00D376E3">
        <w:t>стручне</w:t>
      </w:r>
      <w:r>
        <w:t xml:space="preserve"> праксе је:</w:t>
      </w:r>
    </w:p>
    <w:p w14:paraId="2D90FE72" w14:textId="77777777" w:rsidR="00AC1E82" w:rsidRDefault="00AC1E82" w:rsidP="00AC1E82"/>
    <w:p w14:paraId="2E7E1F60" w14:textId="48F404D2" w:rsidR="00AC1E82" w:rsidRDefault="00AC1E82" w:rsidP="00AC1E82"/>
    <w:p w14:paraId="5469D02B" w14:textId="7A63E054" w:rsidR="00561BE2" w:rsidRDefault="00561BE2" w:rsidP="00AC1E82"/>
    <w:p w14:paraId="64A1E722" w14:textId="77777777" w:rsidR="00561BE2" w:rsidRPr="00077E71" w:rsidRDefault="00561BE2" w:rsidP="00AC1E82"/>
    <w:p w14:paraId="3786760D" w14:textId="77777777" w:rsidR="00F27865" w:rsidRPr="00077E71" w:rsidRDefault="00AC1E82" w:rsidP="00077E71">
      <w:pPr>
        <w:pStyle w:val="ListParagraph"/>
        <w:numPr>
          <w:ilvl w:val="0"/>
          <w:numId w:val="4"/>
        </w:numPr>
      </w:pPr>
      <w:r>
        <w:t>Како процењујете сарадњу са студентом (заокружи и образложи):</w:t>
      </w:r>
    </w:p>
    <w:p w14:paraId="3C6B91D6" w14:textId="77777777" w:rsidR="00AC1E82" w:rsidRDefault="00AC1E82" w:rsidP="00561BE2">
      <w:pPr>
        <w:pStyle w:val="ListParagraph"/>
        <w:numPr>
          <w:ilvl w:val="0"/>
          <w:numId w:val="11"/>
        </w:numPr>
      </w:pPr>
      <w:r>
        <w:t>У потпуности коректна</w:t>
      </w:r>
    </w:p>
    <w:p w14:paraId="05C692AA" w14:textId="77777777" w:rsidR="00AC1E82" w:rsidRDefault="00AC1E82" w:rsidP="00561BE2">
      <w:pPr>
        <w:pStyle w:val="ListParagraph"/>
        <w:numPr>
          <w:ilvl w:val="0"/>
          <w:numId w:val="11"/>
        </w:numPr>
      </w:pPr>
      <w:r>
        <w:t>Коректна</w:t>
      </w:r>
    </w:p>
    <w:p w14:paraId="2DF54805" w14:textId="77777777" w:rsidR="00AC1E82" w:rsidRDefault="00AC1E82" w:rsidP="00561BE2">
      <w:pPr>
        <w:pStyle w:val="ListParagraph"/>
        <w:numPr>
          <w:ilvl w:val="0"/>
          <w:numId w:val="11"/>
        </w:numPr>
      </w:pPr>
      <w:r>
        <w:t>Углавном коректна</w:t>
      </w:r>
    </w:p>
    <w:p w14:paraId="35D8AD80" w14:textId="77777777" w:rsidR="00AC1E82" w:rsidRPr="00D376E3" w:rsidRDefault="00AC1E82" w:rsidP="00561BE2">
      <w:pPr>
        <w:pStyle w:val="ListParagraph"/>
        <w:numPr>
          <w:ilvl w:val="0"/>
          <w:numId w:val="11"/>
        </w:numPr>
      </w:pPr>
      <w:r>
        <w:t>Незадовољавајућа</w:t>
      </w:r>
    </w:p>
    <w:p w14:paraId="5484DE7E" w14:textId="1519D80D" w:rsidR="00D376E3" w:rsidRDefault="00D376E3" w:rsidP="00D376E3">
      <w:pPr>
        <w:pStyle w:val="ListParagraph"/>
      </w:pPr>
    </w:p>
    <w:p w14:paraId="1B822CE3" w14:textId="77777777" w:rsidR="00561BE2" w:rsidRDefault="00561BE2" w:rsidP="00D376E3">
      <w:pPr>
        <w:pStyle w:val="ListParagraph"/>
      </w:pPr>
    </w:p>
    <w:p w14:paraId="08585D32" w14:textId="77777777" w:rsidR="00F27865" w:rsidRDefault="00F27865" w:rsidP="00F27865">
      <w:pPr>
        <w:pStyle w:val="ListParagraph"/>
      </w:pPr>
    </w:p>
    <w:p w14:paraId="40FBFD56" w14:textId="215C7A3C" w:rsidR="00AC1E82" w:rsidRDefault="00AC1E82" w:rsidP="00D376E3">
      <w:proofErr w:type="gramStart"/>
      <w:r>
        <w:t>У  _</w:t>
      </w:r>
      <w:proofErr w:type="gramEnd"/>
      <w:r>
        <w:t>_______________</w:t>
      </w:r>
      <w:r w:rsidR="002C28BF">
        <w:t>___________                    П</w:t>
      </w:r>
      <w:r>
        <w:t>отпис овлашћеног лица, печат</w:t>
      </w:r>
    </w:p>
    <w:p w14:paraId="73CA22E4" w14:textId="77777777" w:rsidR="002D527F" w:rsidRDefault="002D527F" w:rsidP="00D376E3"/>
    <w:p w14:paraId="1E32B299" w14:textId="77777777" w:rsidR="00AC1E82" w:rsidRPr="00AC1E82" w:rsidRDefault="00AC1E82" w:rsidP="00AC1E82">
      <w:r>
        <w:t>Датум:                                                                 ______________________________</w:t>
      </w:r>
    </w:p>
    <w:p w14:paraId="19FA4FB5" w14:textId="77777777" w:rsidR="00AC1E82" w:rsidRPr="00077E71" w:rsidRDefault="00AC1E82"/>
    <w:sectPr w:rsidR="00AC1E82" w:rsidRPr="00077E71" w:rsidSect="002B7874">
      <w:pgSz w:w="11907" w:h="16840" w:code="9"/>
      <w:pgMar w:top="902" w:right="708" w:bottom="1440" w:left="1276" w:header="720" w:footer="720" w:gutter="0"/>
      <w:pgBorders w:offsetFrom="page">
        <w:top w:val="thickThinSmallGap" w:sz="24" w:space="24" w:color="808080"/>
        <w:left w:val="thickThinSmallGap" w:sz="24" w:space="24" w:color="808080"/>
        <w:bottom w:val="thickThinSmallGap" w:sz="24" w:space="24" w:color="808080"/>
        <w:right w:val="thickThinSmallGap" w:sz="24" w:space="24" w:color="808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2C5"/>
    <w:multiLevelType w:val="hybridMultilevel"/>
    <w:tmpl w:val="171E3162"/>
    <w:lvl w:ilvl="0" w:tplc="10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56977DE"/>
    <w:multiLevelType w:val="hybridMultilevel"/>
    <w:tmpl w:val="B224890E"/>
    <w:lvl w:ilvl="0" w:tplc="5D8C1E1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642F"/>
    <w:multiLevelType w:val="hybridMultilevel"/>
    <w:tmpl w:val="3522B9F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95F7B"/>
    <w:multiLevelType w:val="hybridMultilevel"/>
    <w:tmpl w:val="0190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D76EE"/>
    <w:multiLevelType w:val="hybridMultilevel"/>
    <w:tmpl w:val="5074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845DB"/>
    <w:multiLevelType w:val="hybridMultilevel"/>
    <w:tmpl w:val="887211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FA4FE3"/>
    <w:multiLevelType w:val="hybridMultilevel"/>
    <w:tmpl w:val="2BE8B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C731DB"/>
    <w:multiLevelType w:val="hybridMultilevel"/>
    <w:tmpl w:val="8BA49126"/>
    <w:lvl w:ilvl="0" w:tplc="5D8C1E1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B32C2"/>
    <w:multiLevelType w:val="hybridMultilevel"/>
    <w:tmpl w:val="077465E2"/>
    <w:lvl w:ilvl="0" w:tplc="0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B318D"/>
    <w:multiLevelType w:val="hybridMultilevel"/>
    <w:tmpl w:val="4DF29890"/>
    <w:lvl w:ilvl="0" w:tplc="5D8C1E1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25B16"/>
    <w:multiLevelType w:val="hybridMultilevel"/>
    <w:tmpl w:val="1D60649C"/>
    <w:lvl w:ilvl="0" w:tplc="0C1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23"/>
    <w:rsid w:val="0000665A"/>
    <w:rsid w:val="00077E71"/>
    <w:rsid w:val="000F3341"/>
    <w:rsid w:val="00146636"/>
    <w:rsid w:val="001903F8"/>
    <w:rsid w:val="001F5CBD"/>
    <w:rsid w:val="00244E14"/>
    <w:rsid w:val="00274DF2"/>
    <w:rsid w:val="00276A27"/>
    <w:rsid w:val="002B7874"/>
    <w:rsid w:val="002C12BC"/>
    <w:rsid w:val="002C28BF"/>
    <w:rsid w:val="002D5249"/>
    <w:rsid w:val="002D527F"/>
    <w:rsid w:val="00332ED7"/>
    <w:rsid w:val="003D670B"/>
    <w:rsid w:val="004528E3"/>
    <w:rsid w:val="004D0EAA"/>
    <w:rsid w:val="004F4E6C"/>
    <w:rsid w:val="0055168C"/>
    <w:rsid w:val="00561BE2"/>
    <w:rsid w:val="00580B1B"/>
    <w:rsid w:val="005B10FB"/>
    <w:rsid w:val="005D3EFB"/>
    <w:rsid w:val="00601884"/>
    <w:rsid w:val="0064235E"/>
    <w:rsid w:val="00687089"/>
    <w:rsid w:val="006D7243"/>
    <w:rsid w:val="00700C61"/>
    <w:rsid w:val="00772D6F"/>
    <w:rsid w:val="007D1B8C"/>
    <w:rsid w:val="007E3631"/>
    <w:rsid w:val="00833C85"/>
    <w:rsid w:val="008350C9"/>
    <w:rsid w:val="00862BEC"/>
    <w:rsid w:val="00871272"/>
    <w:rsid w:val="00920955"/>
    <w:rsid w:val="00A101B9"/>
    <w:rsid w:val="00A26418"/>
    <w:rsid w:val="00A265B4"/>
    <w:rsid w:val="00A617F8"/>
    <w:rsid w:val="00A96ACF"/>
    <w:rsid w:val="00AC1E82"/>
    <w:rsid w:val="00B22A93"/>
    <w:rsid w:val="00B87D61"/>
    <w:rsid w:val="00C232F1"/>
    <w:rsid w:val="00CB7747"/>
    <w:rsid w:val="00D122A9"/>
    <w:rsid w:val="00D376E3"/>
    <w:rsid w:val="00D70B6A"/>
    <w:rsid w:val="00D72138"/>
    <w:rsid w:val="00DB651C"/>
    <w:rsid w:val="00E13668"/>
    <w:rsid w:val="00EA2AF8"/>
    <w:rsid w:val="00EB1FCE"/>
    <w:rsid w:val="00F27865"/>
    <w:rsid w:val="00F64673"/>
    <w:rsid w:val="00F97C23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33E0"/>
  <w15:docId w15:val="{E93F762E-37D4-4EE2-AC72-3771D4E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C2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23"/>
    <w:pPr>
      <w:ind w:left="720"/>
    </w:pPr>
  </w:style>
  <w:style w:type="table" w:styleId="TableGrid">
    <w:name w:val="Table Grid"/>
    <w:basedOn w:val="TableNormal"/>
    <w:uiPriority w:val="59"/>
    <w:rsid w:val="001F5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A179-047D-4D7B-8170-C418FA07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Dragan Milosevic</cp:lastModifiedBy>
  <cp:revision>3</cp:revision>
  <dcterms:created xsi:type="dcterms:W3CDTF">2017-05-06T09:21:00Z</dcterms:created>
  <dcterms:modified xsi:type="dcterms:W3CDTF">2022-04-01T09:49:00Z</dcterms:modified>
</cp:coreProperties>
</file>