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24" w:space="0" w:color="FF0000"/>
          <w:left w:val="single" w:sz="24" w:space="0" w:color="FF0000"/>
          <w:bottom w:val="single" w:sz="24" w:space="0" w:color="FF0000"/>
          <w:right w:val="single" w:sz="24" w:space="0" w:color="FF0000"/>
          <w:insideH w:val="dashed" w:sz="4" w:space="0" w:color="00B050"/>
          <w:insideV w:val="dashed" w:sz="4" w:space="0" w:color="00B050"/>
        </w:tblBorders>
        <w:tblCellMar>
          <w:left w:w="57" w:type="dxa"/>
          <w:right w:w="57" w:type="dxa"/>
        </w:tblCellMar>
        <w:tblLook w:val="04A0"/>
      </w:tblPr>
      <w:tblGrid>
        <w:gridCol w:w="1526"/>
        <w:gridCol w:w="7330"/>
      </w:tblGrid>
      <w:tr w:rsidR="00B73D04" w:rsidRPr="00E73C85" w:rsidTr="004B5F49">
        <w:tc>
          <w:tcPr>
            <w:tcW w:w="1526" w:type="dxa"/>
            <w:tcMar>
              <w:left w:w="0" w:type="dxa"/>
              <w:right w:w="0" w:type="dxa"/>
            </w:tcMar>
          </w:tcPr>
          <w:p w:rsidR="00B73D04" w:rsidRPr="00B73D04" w:rsidRDefault="00B73D04" w:rsidP="00B04B63">
            <w:r w:rsidRPr="00B73D04">
              <w:t>Школа:</w:t>
            </w:r>
          </w:p>
        </w:tc>
        <w:tc>
          <w:tcPr>
            <w:tcW w:w="7330" w:type="dxa"/>
          </w:tcPr>
          <w:p w:rsidR="00B73D04" w:rsidRPr="00B73D04" w:rsidRDefault="00B73D04" w:rsidP="00B04B63">
            <w:r w:rsidRPr="00B73D04">
              <w:t>Висока школа за васпитаче струковних студија, Алексинац,</w:t>
            </w:r>
          </w:p>
        </w:tc>
      </w:tr>
      <w:tr w:rsidR="00B73D04" w:rsidRPr="00E73C85" w:rsidTr="004B5F49">
        <w:tc>
          <w:tcPr>
            <w:tcW w:w="1526" w:type="dxa"/>
            <w:tcMar>
              <w:left w:w="0" w:type="dxa"/>
              <w:right w:w="0" w:type="dxa"/>
            </w:tcMar>
          </w:tcPr>
          <w:p w:rsidR="00B73D04" w:rsidRPr="00B73D04" w:rsidRDefault="00B73D04" w:rsidP="00B04B63">
            <w:r w:rsidRPr="00B73D04">
              <w:t>Предмет:</w:t>
            </w:r>
          </w:p>
        </w:tc>
        <w:tc>
          <w:tcPr>
            <w:tcW w:w="7330" w:type="dxa"/>
          </w:tcPr>
          <w:p w:rsidR="00B73D04" w:rsidRPr="00A15274" w:rsidRDefault="00A15274" w:rsidP="00B04B63">
            <w:pPr>
              <w:rPr>
                <w:lang/>
              </w:rPr>
            </w:pPr>
            <w:r w:rsidRPr="00A15274">
              <w:t>Информатика</w:t>
            </w:r>
            <w:r>
              <w:t xml:space="preserve"> са рачунарством</w:t>
            </w:r>
          </w:p>
        </w:tc>
      </w:tr>
      <w:tr w:rsidR="00B73D04" w:rsidRPr="00E73C85" w:rsidTr="004B5F49">
        <w:tc>
          <w:tcPr>
            <w:tcW w:w="1526" w:type="dxa"/>
            <w:tcMar>
              <w:left w:w="0" w:type="dxa"/>
              <w:right w:w="0" w:type="dxa"/>
            </w:tcMar>
          </w:tcPr>
          <w:p w:rsidR="00B73D04" w:rsidRPr="00B73D04" w:rsidRDefault="00B73D04" w:rsidP="00B04B63">
            <w:r w:rsidRPr="00B73D04">
              <w:t>Садржина:</w:t>
            </w:r>
          </w:p>
        </w:tc>
        <w:tc>
          <w:tcPr>
            <w:tcW w:w="7330" w:type="dxa"/>
          </w:tcPr>
          <w:p w:rsidR="00B73D04" w:rsidRPr="00A04319" w:rsidRDefault="00A04319" w:rsidP="00A15274">
            <w:r>
              <w:t>Друга провера практичних знања- Word</w:t>
            </w:r>
          </w:p>
        </w:tc>
      </w:tr>
      <w:tr w:rsidR="00B73D04" w:rsidRPr="00E73C85" w:rsidTr="004B5F49">
        <w:tc>
          <w:tcPr>
            <w:tcW w:w="1526" w:type="dxa"/>
            <w:tcMar>
              <w:left w:w="0" w:type="dxa"/>
              <w:right w:w="0" w:type="dxa"/>
            </w:tcMar>
          </w:tcPr>
          <w:p w:rsidR="00B73D04" w:rsidRPr="00B73D04" w:rsidRDefault="00A04319" w:rsidP="00B04B63">
            <w:r>
              <w:rPr>
                <w:rFonts w:ascii="inherit" w:hAnsi="inherit"/>
              </w:rPr>
              <w:t>Студент</w:t>
            </w:r>
            <w:r w:rsidR="00B73D04" w:rsidRPr="00B73D04">
              <w:rPr>
                <w:rFonts w:ascii="inherit" w:hAnsi="inherit"/>
              </w:rPr>
              <w:t>:</w:t>
            </w:r>
          </w:p>
        </w:tc>
        <w:tc>
          <w:tcPr>
            <w:tcW w:w="7330" w:type="dxa"/>
          </w:tcPr>
          <w:p w:rsidR="00B73D04" w:rsidRPr="00B73D04" w:rsidRDefault="00A04319" w:rsidP="00B73D04">
            <w:r>
              <w:rPr>
                <w:rFonts w:ascii="inherit" w:hAnsi="inherit"/>
                <w:lang w:val="sr-Latn-CS"/>
              </w:rPr>
              <w:t xml:space="preserve">                                                     </w:t>
            </w:r>
            <w:r w:rsidR="00B73D04" w:rsidRPr="00B73D04">
              <w:rPr>
                <w:rFonts w:ascii="inherit" w:hAnsi="inherit"/>
                <w:lang w:val="sr-Latn-CS"/>
              </w:rPr>
              <w:t xml:space="preserve">, </w:t>
            </w:r>
            <w:r w:rsidR="00B73D04" w:rsidRPr="00B73D04">
              <w:rPr>
                <w:rFonts w:ascii="inherit" w:hAnsi="inherit"/>
              </w:rPr>
              <w:t xml:space="preserve">бр. индекса </w:t>
            </w:r>
            <w:r w:rsidR="00B73D04">
              <w:rPr>
                <w:rFonts w:ascii="inherit" w:hAnsi="inherit"/>
              </w:rPr>
              <w:t>_ _ _ _, група  _</w:t>
            </w:r>
          </w:p>
        </w:tc>
      </w:tr>
      <w:tr w:rsidR="00A15274" w:rsidRPr="00E73C85" w:rsidTr="004B5F49">
        <w:tc>
          <w:tcPr>
            <w:tcW w:w="1526" w:type="dxa"/>
            <w:tcMar>
              <w:left w:w="0" w:type="dxa"/>
              <w:right w:w="0" w:type="dxa"/>
            </w:tcMar>
          </w:tcPr>
          <w:p w:rsidR="00A15274" w:rsidRDefault="00A15274" w:rsidP="00B04B63">
            <w:pPr>
              <w:rPr>
                <w:rFonts w:ascii="inherit" w:hAnsi="inherit"/>
              </w:rPr>
            </w:pPr>
            <w:r w:rsidRPr="00B73D04">
              <w:rPr>
                <w:rFonts w:ascii="inherit" w:hAnsi="inherit"/>
              </w:rPr>
              <w:t>Датум:</w:t>
            </w:r>
          </w:p>
        </w:tc>
        <w:tc>
          <w:tcPr>
            <w:tcW w:w="7330" w:type="dxa"/>
          </w:tcPr>
          <w:p w:rsidR="00A15274" w:rsidRDefault="00A15274" w:rsidP="00B73D04">
            <w:pPr>
              <w:rPr>
                <w:rFonts w:ascii="inherit" w:hAnsi="inherit"/>
                <w:lang w:val="sr-Latn-CS"/>
              </w:rPr>
            </w:pPr>
          </w:p>
        </w:tc>
      </w:tr>
    </w:tbl>
    <w:p w:rsidR="00B73D04" w:rsidRDefault="00B73D04"/>
    <w:p w:rsidR="00B73D04" w:rsidRDefault="00B73D04"/>
    <w:p w:rsidR="00986A8D" w:rsidRDefault="00986A8D" w:rsidP="00A15274">
      <w:pPr>
        <w:spacing w:after="120"/>
        <w:ind w:firstLine="0"/>
      </w:pPr>
      <w:r w:rsidRPr="00A15274">
        <w:rPr>
          <w:b/>
        </w:rPr>
        <w:t>Задатак</w:t>
      </w:r>
      <w:r>
        <w:t>: На радној површини налази се семинарски рад у Word-у</w:t>
      </w:r>
      <w:r w:rsidR="00F041DE">
        <w:t xml:space="preserve"> „</w:t>
      </w:r>
      <w:r w:rsidR="00F041DE" w:rsidRPr="00F041DE">
        <w:t>ДИПЛОМСКИ РАД-Практични колоквијум</w:t>
      </w:r>
      <w:r w:rsidR="00F041DE">
        <w:t>“</w:t>
      </w:r>
      <w:r>
        <w:t xml:space="preserve">. Отворити га и извршити форматирање према захтевима датим у табели. </w:t>
      </w:r>
    </w:p>
    <w:p w:rsidR="00986A8D" w:rsidRDefault="00986A8D" w:rsidP="00A15274">
      <w:pPr>
        <w:spacing w:after="120"/>
        <w:ind w:firstLine="0"/>
      </w:pPr>
      <w:r w:rsidRPr="00A15274">
        <w:rPr>
          <w:b/>
        </w:rPr>
        <w:t>Време</w:t>
      </w:r>
      <w:r>
        <w:t xml:space="preserve"> за извршење задатка: </w:t>
      </w:r>
      <w:r w:rsidRPr="00A15274">
        <w:rPr>
          <w:b/>
        </w:rPr>
        <w:t>15 минута</w:t>
      </w:r>
      <w:r>
        <w:t>.</w:t>
      </w:r>
    </w:p>
    <w:p w:rsidR="00986A8D" w:rsidRDefault="00986A8D" w:rsidP="00A15274">
      <w:pPr>
        <w:spacing w:after="120"/>
        <w:ind w:firstLine="0"/>
      </w:pPr>
      <w:r>
        <w:t xml:space="preserve">По завршеном раду </w:t>
      </w:r>
      <w:r w:rsidRPr="00F041DE">
        <w:rPr>
          <w:b/>
        </w:rPr>
        <w:t xml:space="preserve">НЕ </w:t>
      </w:r>
      <w:r w:rsidRPr="00F041DE">
        <w:t>ПАМТИТИ</w:t>
      </w:r>
      <w:r>
        <w:t xml:space="preserve"> измене у семинарском раду.</w:t>
      </w:r>
    </w:p>
    <w:p w:rsidR="00986A8D" w:rsidRDefault="00986A8D"/>
    <w:tbl>
      <w:tblPr>
        <w:tblStyle w:val="TableGrid"/>
        <w:tblW w:w="0" w:type="auto"/>
        <w:tblLook w:val="04A0"/>
      </w:tblPr>
      <w:tblGrid>
        <w:gridCol w:w="516"/>
        <w:gridCol w:w="8528"/>
        <w:gridCol w:w="532"/>
      </w:tblGrid>
      <w:tr w:rsidR="00986A8D" w:rsidTr="00F041DE">
        <w:tc>
          <w:tcPr>
            <w:tcW w:w="516" w:type="dxa"/>
          </w:tcPr>
          <w:p w:rsidR="00986A8D" w:rsidRDefault="00986A8D">
            <w:pPr>
              <w:ind w:firstLine="0"/>
            </w:pPr>
            <w:r>
              <w:t>1.</w:t>
            </w:r>
          </w:p>
        </w:tc>
        <w:tc>
          <w:tcPr>
            <w:tcW w:w="8528" w:type="dxa"/>
          </w:tcPr>
          <w:p w:rsidR="00986A8D" w:rsidRPr="00986A8D" w:rsidRDefault="00986A8D" w:rsidP="0072268D">
            <w:pPr>
              <w:ind w:firstLine="0"/>
            </w:pPr>
            <w:r>
              <w:t xml:space="preserve">На насловној страни податке о ментору и студенту ставити у табелу 2 X 2. </w:t>
            </w:r>
            <w:r w:rsidR="004B5F49">
              <w:rPr>
                <w:lang/>
              </w:rPr>
              <w:t xml:space="preserve">Спољне линије табеле треба да буду црвене подебљане, инутрашње </w:t>
            </w:r>
            <w:r w:rsidR="0072268D">
              <w:rPr>
                <w:lang/>
              </w:rPr>
              <w:t xml:space="preserve">зелене </w:t>
            </w:r>
            <w:r w:rsidR="004B5F49">
              <w:rPr>
                <w:lang/>
              </w:rPr>
              <w:t>испрекидане, поравнање текста лево</w:t>
            </w:r>
            <w:r>
              <w:t>.</w:t>
            </w:r>
          </w:p>
        </w:tc>
        <w:tc>
          <w:tcPr>
            <w:tcW w:w="532" w:type="dxa"/>
          </w:tcPr>
          <w:p w:rsidR="00986A8D" w:rsidRDefault="00986A8D">
            <w:pPr>
              <w:ind w:firstLine="0"/>
            </w:pPr>
          </w:p>
        </w:tc>
      </w:tr>
      <w:tr w:rsidR="00986A8D" w:rsidTr="00F041DE">
        <w:tc>
          <w:tcPr>
            <w:tcW w:w="516" w:type="dxa"/>
          </w:tcPr>
          <w:p w:rsidR="00986A8D" w:rsidRDefault="00986A8D">
            <w:pPr>
              <w:ind w:firstLine="0"/>
            </w:pPr>
            <w:r>
              <w:t>2.</w:t>
            </w:r>
          </w:p>
        </w:tc>
        <w:tc>
          <w:tcPr>
            <w:tcW w:w="8528" w:type="dxa"/>
          </w:tcPr>
          <w:p w:rsidR="00986A8D" w:rsidRDefault="00986A8D">
            <w:pPr>
              <w:ind w:firstLine="0"/>
            </w:pPr>
            <w:r>
              <w:t>Извршити нумерацију страница, положај бројева доле десно, на првој страници не приказивати број странице.</w:t>
            </w:r>
          </w:p>
        </w:tc>
        <w:tc>
          <w:tcPr>
            <w:tcW w:w="532" w:type="dxa"/>
          </w:tcPr>
          <w:p w:rsidR="00986A8D" w:rsidRDefault="00986A8D">
            <w:pPr>
              <w:ind w:firstLine="0"/>
            </w:pPr>
          </w:p>
        </w:tc>
      </w:tr>
      <w:tr w:rsidR="00986A8D" w:rsidTr="00F041DE">
        <w:tc>
          <w:tcPr>
            <w:tcW w:w="516" w:type="dxa"/>
          </w:tcPr>
          <w:p w:rsidR="00986A8D" w:rsidRDefault="0001428F">
            <w:pPr>
              <w:ind w:firstLine="0"/>
            </w:pPr>
            <w:r>
              <w:t>3.</w:t>
            </w:r>
          </w:p>
        </w:tc>
        <w:tc>
          <w:tcPr>
            <w:tcW w:w="8528" w:type="dxa"/>
          </w:tcPr>
          <w:p w:rsidR="00986A8D" w:rsidRDefault="00161C31">
            <w:pPr>
              <w:ind w:firstLine="0"/>
            </w:pPr>
            <w:r>
              <w:t>Све маргине треба да буду 2цм, величина папира А4, хедер и футер 1цм.</w:t>
            </w:r>
          </w:p>
        </w:tc>
        <w:tc>
          <w:tcPr>
            <w:tcW w:w="532" w:type="dxa"/>
          </w:tcPr>
          <w:p w:rsidR="00986A8D" w:rsidRDefault="00986A8D">
            <w:pPr>
              <w:ind w:firstLine="0"/>
            </w:pPr>
          </w:p>
        </w:tc>
      </w:tr>
      <w:tr w:rsidR="00161C31" w:rsidTr="00F041DE">
        <w:tc>
          <w:tcPr>
            <w:tcW w:w="516" w:type="dxa"/>
          </w:tcPr>
          <w:p w:rsidR="00161C31" w:rsidRDefault="00161C31">
            <w:pPr>
              <w:ind w:firstLine="0"/>
            </w:pPr>
            <w:r>
              <w:t>4.</w:t>
            </w:r>
          </w:p>
        </w:tc>
        <w:tc>
          <w:tcPr>
            <w:tcW w:w="8528" w:type="dxa"/>
          </w:tcPr>
          <w:p w:rsidR="00161C31" w:rsidRDefault="00161C31" w:rsidP="002D2BFB">
            <w:pPr>
              <w:ind w:firstLine="0"/>
            </w:pPr>
            <w:r>
              <w:t>Прве две слике треба да буду ширине 13 цм, центриране, везивање текста изнад и испод слике.</w:t>
            </w:r>
          </w:p>
        </w:tc>
        <w:tc>
          <w:tcPr>
            <w:tcW w:w="532" w:type="dxa"/>
          </w:tcPr>
          <w:p w:rsidR="00161C31" w:rsidRDefault="00161C31">
            <w:pPr>
              <w:ind w:firstLine="0"/>
            </w:pPr>
          </w:p>
        </w:tc>
      </w:tr>
      <w:tr w:rsidR="00161C31" w:rsidTr="00F041DE">
        <w:tc>
          <w:tcPr>
            <w:tcW w:w="516" w:type="dxa"/>
          </w:tcPr>
          <w:p w:rsidR="00161C31" w:rsidRDefault="00161C31">
            <w:pPr>
              <w:ind w:firstLine="0"/>
            </w:pPr>
            <w:r>
              <w:t>5.</w:t>
            </w:r>
          </w:p>
        </w:tc>
        <w:tc>
          <w:tcPr>
            <w:tcW w:w="8528" w:type="dxa"/>
          </w:tcPr>
          <w:p w:rsidR="00161C31" w:rsidRPr="00013373" w:rsidRDefault="00013373">
            <w:pPr>
              <w:ind w:firstLine="0"/>
            </w:pPr>
            <w:r>
              <w:t>Б</w:t>
            </w:r>
            <w:r w:rsidRPr="00013373">
              <w:t>ројеве слика</w:t>
            </w:r>
            <w:r>
              <w:t xml:space="preserve"> везати за бројеве поглавља, текст испод слика закривљен (италик).</w:t>
            </w:r>
          </w:p>
        </w:tc>
        <w:tc>
          <w:tcPr>
            <w:tcW w:w="532" w:type="dxa"/>
          </w:tcPr>
          <w:p w:rsidR="00161C31" w:rsidRDefault="00161C31">
            <w:pPr>
              <w:ind w:firstLine="0"/>
            </w:pPr>
          </w:p>
        </w:tc>
      </w:tr>
      <w:tr w:rsidR="00161C31" w:rsidTr="00F041DE">
        <w:tc>
          <w:tcPr>
            <w:tcW w:w="516" w:type="dxa"/>
          </w:tcPr>
          <w:p w:rsidR="00161C31" w:rsidRDefault="00013373">
            <w:pPr>
              <w:ind w:firstLine="0"/>
            </w:pPr>
            <w:r>
              <w:t>6.</w:t>
            </w:r>
          </w:p>
        </w:tc>
        <w:tc>
          <w:tcPr>
            <w:tcW w:w="8528" w:type="dxa"/>
          </w:tcPr>
          <w:p w:rsidR="00161C31" w:rsidRDefault="00013373">
            <w:pPr>
              <w:ind w:firstLine="0"/>
            </w:pPr>
            <w:r>
              <w:t>На наслове и поднаслове применити стилове.</w:t>
            </w:r>
          </w:p>
        </w:tc>
        <w:tc>
          <w:tcPr>
            <w:tcW w:w="532" w:type="dxa"/>
          </w:tcPr>
          <w:p w:rsidR="00161C31" w:rsidRDefault="00161C31">
            <w:pPr>
              <w:ind w:firstLine="0"/>
            </w:pPr>
          </w:p>
        </w:tc>
      </w:tr>
      <w:tr w:rsidR="00161C31" w:rsidTr="00F041DE">
        <w:tc>
          <w:tcPr>
            <w:tcW w:w="516" w:type="dxa"/>
          </w:tcPr>
          <w:p w:rsidR="00161C31" w:rsidRDefault="00013373">
            <w:pPr>
              <w:ind w:firstLine="0"/>
            </w:pPr>
            <w:r>
              <w:t>7.</w:t>
            </w:r>
          </w:p>
        </w:tc>
        <w:tc>
          <w:tcPr>
            <w:tcW w:w="8528" w:type="dxa"/>
          </w:tcPr>
          <w:p w:rsidR="00161C31" w:rsidRPr="00013373" w:rsidRDefault="00013373" w:rsidP="00013373">
            <w:pPr>
              <w:ind w:firstLine="0"/>
            </w:pPr>
            <w:r>
              <w:t>Модификовати стил заглавља првог нивоа</w:t>
            </w:r>
            <w:r w:rsidR="00F041DE">
              <w:t>:</w:t>
            </w:r>
            <w:r>
              <w:t xml:space="preserve"> Times New Roman, 16pt, зацрњено, лево поравнање.</w:t>
            </w:r>
          </w:p>
        </w:tc>
        <w:tc>
          <w:tcPr>
            <w:tcW w:w="532" w:type="dxa"/>
          </w:tcPr>
          <w:p w:rsidR="00161C31" w:rsidRDefault="00161C31">
            <w:pPr>
              <w:ind w:firstLine="0"/>
            </w:pPr>
          </w:p>
        </w:tc>
      </w:tr>
      <w:tr w:rsidR="00013373" w:rsidTr="00F041DE">
        <w:tc>
          <w:tcPr>
            <w:tcW w:w="516" w:type="dxa"/>
          </w:tcPr>
          <w:p w:rsidR="00013373" w:rsidRDefault="00013373">
            <w:pPr>
              <w:ind w:firstLine="0"/>
            </w:pPr>
            <w:r>
              <w:t>8.</w:t>
            </w:r>
          </w:p>
        </w:tc>
        <w:tc>
          <w:tcPr>
            <w:tcW w:w="8528" w:type="dxa"/>
          </w:tcPr>
          <w:p w:rsidR="00013373" w:rsidRDefault="00013373" w:rsidP="00013373">
            <w:pPr>
              <w:ind w:firstLine="0"/>
            </w:pPr>
            <w:r>
              <w:t>Ново поглавље мора почињати на почетку нове странице.</w:t>
            </w:r>
          </w:p>
        </w:tc>
        <w:tc>
          <w:tcPr>
            <w:tcW w:w="532" w:type="dxa"/>
          </w:tcPr>
          <w:p w:rsidR="00013373" w:rsidRDefault="00013373">
            <w:pPr>
              <w:ind w:firstLine="0"/>
            </w:pPr>
          </w:p>
        </w:tc>
      </w:tr>
      <w:tr w:rsidR="00161C31" w:rsidTr="00F041DE">
        <w:tc>
          <w:tcPr>
            <w:tcW w:w="516" w:type="dxa"/>
          </w:tcPr>
          <w:p w:rsidR="00161C31" w:rsidRDefault="00013373">
            <w:pPr>
              <w:ind w:firstLine="0"/>
            </w:pPr>
            <w:r>
              <w:t>9.</w:t>
            </w:r>
          </w:p>
        </w:tc>
        <w:tc>
          <w:tcPr>
            <w:tcW w:w="8528" w:type="dxa"/>
          </w:tcPr>
          <w:p w:rsidR="00161C31" w:rsidRDefault="00013373" w:rsidP="00013373">
            <w:pPr>
              <w:ind w:firstLine="0"/>
            </w:pPr>
            <w:r>
              <w:t>Модификовати стил заглавља другог нивоа</w:t>
            </w:r>
            <w:r w:rsidR="00F041DE">
              <w:t>:</w:t>
            </w:r>
            <w:r>
              <w:t xml:space="preserve"> Times New Roman, 14pt, зацрњено, лево поравнање.</w:t>
            </w:r>
          </w:p>
        </w:tc>
        <w:tc>
          <w:tcPr>
            <w:tcW w:w="532" w:type="dxa"/>
          </w:tcPr>
          <w:p w:rsidR="00161C31" w:rsidRDefault="00161C31">
            <w:pPr>
              <w:ind w:firstLine="0"/>
            </w:pPr>
          </w:p>
        </w:tc>
      </w:tr>
      <w:tr w:rsidR="00161C31" w:rsidTr="00F041DE">
        <w:tc>
          <w:tcPr>
            <w:tcW w:w="516" w:type="dxa"/>
          </w:tcPr>
          <w:p w:rsidR="00161C31" w:rsidRDefault="00013373">
            <w:pPr>
              <w:ind w:firstLine="0"/>
            </w:pPr>
            <w:r>
              <w:t>10.</w:t>
            </w:r>
          </w:p>
        </w:tc>
        <w:tc>
          <w:tcPr>
            <w:tcW w:w="8528" w:type="dxa"/>
          </w:tcPr>
          <w:p w:rsidR="00161C31" w:rsidRDefault="00A15274">
            <w:pPr>
              <w:ind w:firstLine="0"/>
            </w:pPr>
            <w:r>
              <w:rPr>
                <w:lang/>
              </w:rPr>
              <w:t>Примени</w:t>
            </w:r>
            <w:r w:rsidR="00013373">
              <w:t>ти аутоматски садржај.</w:t>
            </w:r>
          </w:p>
        </w:tc>
        <w:tc>
          <w:tcPr>
            <w:tcW w:w="532" w:type="dxa"/>
          </w:tcPr>
          <w:p w:rsidR="00161C31" w:rsidRDefault="00161C31">
            <w:pPr>
              <w:ind w:firstLine="0"/>
            </w:pPr>
          </w:p>
        </w:tc>
      </w:tr>
      <w:tr w:rsidR="00161C31" w:rsidTr="00F041DE">
        <w:tc>
          <w:tcPr>
            <w:tcW w:w="516" w:type="dxa"/>
          </w:tcPr>
          <w:p w:rsidR="00161C31" w:rsidRDefault="00161C31">
            <w:pPr>
              <w:ind w:firstLine="0"/>
            </w:pPr>
          </w:p>
        </w:tc>
        <w:tc>
          <w:tcPr>
            <w:tcW w:w="8528" w:type="dxa"/>
          </w:tcPr>
          <w:p w:rsidR="00161C31" w:rsidRPr="00F041DE" w:rsidRDefault="00F041DE" w:rsidP="00F041DE">
            <w:pPr>
              <w:ind w:firstLine="0"/>
              <w:jc w:val="right"/>
              <w:rPr>
                <w:b/>
              </w:rPr>
            </w:pPr>
            <w:r w:rsidRPr="00F041DE">
              <w:rPr>
                <w:b/>
              </w:rPr>
              <w:t>Укупно поена:</w:t>
            </w:r>
          </w:p>
        </w:tc>
        <w:tc>
          <w:tcPr>
            <w:tcW w:w="532" w:type="dxa"/>
          </w:tcPr>
          <w:p w:rsidR="00161C31" w:rsidRDefault="00161C31">
            <w:pPr>
              <w:ind w:firstLine="0"/>
            </w:pPr>
          </w:p>
        </w:tc>
      </w:tr>
    </w:tbl>
    <w:p w:rsidR="0056430C" w:rsidRDefault="00986A8D">
      <w:r>
        <w:t xml:space="preserve"> </w:t>
      </w:r>
    </w:p>
    <w:p w:rsidR="00B73D04" w:rsidRDefault="00B73D04"/>
    <w:p w:rsidR="00B73D04" w:rsidRDefault="00B73D04" w:rsidP="00A15274">
      <w:pPr>
        <w:pStyle w:val="HTMLPreformatted"/>
        <w:shd w:val="clear" w:color="auto" w:fill="FFFFFF"/>
        <w:spacing w:after="120"/>
        <w:rPr>
          <w:rFonts w:ascii="inherit" w:hAnsi="inherit"/>
          <w:color w:val="212121"/>
          <w:sz w:val="24"/>
          <w:szCs w:val="24"/>
        </w:rPr>
      </w:pPr>
      <w:r>
        <w:rPr>
          <w:rFonts w:ascii="inherit" w:hAnsi="inherit"/>
          <w:color w:val="212121"/>
          <w:sz w:val="24"/>
          <w:szCs w:val="24"/>
        </w:rPr>
        <w:t xml:space="preserve">Предметни наставник: </w:t>
      </w:r>
    </w:p>
    <w:p w:rsidR="00B73D04" w:rsidRDefault="00B73D04" w:rsidP="00A15274">
      <w:pPr>
        <w:pStyle w:val="HTMLPreformatted"/>
        <w:shd w:val="clear" w:color="auto" w:fill="FFFFFF"/>
        <w:spacing w:after="120"/>
        <w:rPr>
          <w:rFonts w:ascii="inherit" w:hAnsi="inherit"/>
          <w:color w:val="212121"/>
          <w:sz w:val="24"/>
          <w:szCs w:val="24"/>
        </w:rPr>
      </w:pPr>
    </w:p>
    <w:p w:rsidR="00B73D04" w:rsidRDefault="00A04319" w:rsidP="00A15274">
      <w:pPr>
        <w:pStyle w:val="HTMLPreformatted"/>
        <w:shd w:val="clear" w:color="auto" w:fill="FFFFFF"/>
        <w:spacing w:after="120"/>
        <w:rPr>
          <w:rFonts w:ascii="inherit" w:hAnsi="inherit"/>
          <w:color w:val="212121"/>
          <w:sz w:val="24"/>
          <w:szCs w:val="24"/>
        </w:rPr>
      </w:pPr>
      <w:r>
        <w:rPr>
          <w:rFonts w:ascii="inherit" w:hAnsi="inherit"/>
          <w:color w:val="212121"/>
          <w:sz w:val="24"/>
          <w:szCs w:val="24"/>
        </w:rPr>
        <w:t xml:space="preserve">Николић </w:t>
      </w:r>
      <w:r w:rsidR="00B73D04">
        <w:rPr>
          <w:rFonts w:ascii="inherit" w:hAnsi="inherit"/>
          <w:color w:val="212121"/>
          <w:sz w:val="24"/>
          <w:szCs w:val="24"/>
        </w:rPr>
        <w:t>Миодраг,</w:t>
      </w:r>
    </w:p>
    <w:p w:rsidR="00B73D04" w:rsidRPr="00392D7E" w:rsidRDefault="00B73D04" w:rsidP="00A15274">
      <w:pPr>
        <w:pStyle w:val="HTMLPreformatted"/>
        <w:shd w:val="clear" w:color="auto" w:fill="FFFFFF"/>
        <w:spacing w:after="120"/>
        <w:rPr>
          <w:rFonts w:ascii="inherit" w:hAnsi="inherit"/>
          <w:color w:val="212121"/>
          <w:sz w:val="24"/>
          <w:szCs w:val="24"/>
        </w:rPr>
      </w:pPr>
      <w:r>
        <w:rPr>
          <w:rFonts w:ascii="inherit" w:hAnsi="inherit"/>
          <w:color w:val="212121"/>
          <w:sz w:val="24"/>
          <w:szCs w:val="24"/>
        </w:rPr>
        <w:t>новембар</w:t>
      </w:r>
      <w:r w:rsidRPr="00214D1F">
        <w:rPr>
          <w:rFonts w:ascii="inherit" w:hAnsi="inherit"/>
          <w:color w:val="212121"/>
          <w:sz w:val="24"/>
          <w:szCs w:val="24"/>
        </w:rPr>
        <w:t xml:space="preserve"> 2018</w:t>
      </w:r>
      <w:r>
        <w:rPr>
          <w:rFonts w:ascii="inherit" w:hAnsi="inherit"/>
          <w:color w:val="212121"/>
          <w:sz w:val="24"/>
          <w:szCs w:val="24"/>
        </w:rPr>
        <w:t>. године.</w:t>
      </w:r>
    </w:p>
    <w:p w:rsidR="00B73D04" w:rsidRPr="00986A8D" w:rsidRDefault="00B73D04"/>
    <w:sectPr w:rsidR="00B73D04" w:rsidRPr="00986A8D" w:rsidSect="0056430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compat/>
  <w:rsids>
    <w:rsidRoot w:val="00986A8D"/>
    <w:rsid w:val="000003C6"/>
    <w:rsid w:val="00013373"/>
    <w:rsid w:val="0001428F"/>
    <w:rsid w:val="0005064A"/>
    <w:rsid w:val="00067A39"/>
    <w:rsid w:val="00092B2D"/>
    <w:rsid w:val="00154FCB"/>
    <w:rsid w:val="00161C31"/>
    <w:rsid w:val="002C2D8A"/>
    <w:rsid w:val="00376E1F"/>
    <w:rsid w:val="004B5F49"/>
    <w:rsid w:val="0056430C"/>
    <w:rsid w:val="00587D2E"/>
    <w:rsid w:val="005D4474"/>
    <w:rsid w:val="00633AD2"/>
    <w:rsid w:val="006D227E"/>
    <w:rsid w:val="0072268D"/>
    <w:rsid w:val="007C2EEB"/>
    <w:rsid w:val="008E6872"/>
    <w:rsid w:val="00986A8D"/>
    <w:rsid w:val="00A04319"/>
    <w:rsid w:val="00A15274"/>
    <w:rsid w:val="00B73D04"/>
    <w:rsid w:val="00BA4CF4"/>
    <w:rsid w:val="00CC3B51"/>
    <w:rsid w:val="00F04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lang w:val="en-US" w:eastAsia="en-US" w:bidi="ar-SA"/>
      </w:rPr>
    </w:rPrDefault>
    <w:pPrDefault>
      <w:pPr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872"/>
    <w:pPr>
      <w:ind w:left="0" w:firstLine="357"/>
    </w:pPr>
    <w:rPr>
      <w:szCs w:val="24"/>
    </w:rPr>
  </w:style>
  <w:style w:type="paragraph" w:styleId="Heading1">
    <w:name w:val="heading 1"/>
    <w:basedOn w:val="Normal"/>
    <w:next w:val="Normal"/>
    <w:link w:val="Heading1Char"/>
    <w:qFormat/>
    <w:rsid w:val="008E6872"/>
    <w:pPr>
      <w:autoSpaceDE w:val="0"/>
      <w:autoSpaceDN w:val="0"/>
      <w:adjustRightInd w:val="0"/>
      <w:jc w:val="left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87D2E"/>
    <w:pPr>
      <w:keepNext/>
      <w:keepLines/>
      <w:spacing w:before="200" w:after="240" w:line="276" w:lineRule="auto"/>
      <w:ind w:firstLine="0"/>
      <w:jc w:val="left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4">
    <w:name w:val="heading 4"/>
    <w:basedOn w:val="Normal"/>
    <w:next w:val="Normal"/>
    <w:link w:val="Heading4Char"/>
    <w:qFormat/>
    <w:rsid w:val="008E6872"/>
    <w:pPr>
      <w:keepNext/>
      <w:ind w:firstLine="0"/>
      <w:outlineLvl w:val="3"/>
    </w:pPr>
    <w:rPr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E6872"/>
    <w:rPr>
      <w:rFonts w:eastAsia="Times New Roman"/>
      <w:b/>
      <w:szCs w:val="24"/>
    </w:rPr>
  </w:style>
  <w:style w:type="character" w:customStyle="1" w:styleId="Heading4Char">
    <w:name w:val="Heading 4 Char"/>
    <w:basedOn w:val="DefaultParagraphFont"/>
    <w:link w:val="Heading4"/>
    <w:rsid w:val="008E6872"/>
    <w:rPr>
      <w:rFonts w:eastAsia="Times New Roman"/>
      <w:b/>
      <w:bCs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87D2E"/>
    <w:rPr>
      <w:rFonts w:ascii="Times New Roman" w:eastAsiaTheme="majorEastAsia" w:hAnsi="Times New Roman" w:cstheme="majorBidi"/>
      <w:b/>
      <w:bCs/>
      <w:sz w:val="28"/>
      <w:szCs w:val="26"/>
    </w:rPr>
  </w:style>
  <w:style w:type="table" w:styleId="TableGrid">
    <w:name w:val="Table Grid"/>
    <w:basedOn w:val="TableNormal"/>
    <w:uiPriority w:val="59"/>
    <w:rsid w:val="00986A8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rsid w:val="00B73D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B73D04"/>
    <w:rPr>
      <w:rFonts w:ascii="Courier New" w:hAnsi="Courier New" w:cs="Courier New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EBC973-FE27-4BB5-95B9-F972D4384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dcterms:created xsi:type="dcterms:W3CDTF">2018-11-02T07:23:00Z</dcterms:created>
  <dcterms:modified xsi:type="dcterms:W3CDTF">2018-11-02T07:52:00Z</dcterms:modified>
</cp:coreProperties>
</file>