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30C" w:rsidRDefault="00156A3C">
      <w:r>
        <w:t>САДРЖАЈ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</w:rPr>
        <w:id w:val="9388266"/>
        <w:docPartObj>
          <w:docPartGallery w:val="Table of Contents"/>
          <w:docPartUnique/>
        </w:docPartObj>
      </w:sdtPr>
      <w:sdtContent>
        <w:p w:rsidR="00156A3C" w:rsidRPr="00156A3C" w:rsidRDefault="00156A3C">
          <w:pPr>
            <w:pStyle w:val="TOCHeading"/>
          </w:pPr>
        </w:p>
        <w:p w:rsidR="00C3706E" w:rsidRDefault="001A7B43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r w:rsidRPr="001A7B43">
            <w:fldChar w:fldCharType="begin"/>
          </w:r>
          <w:r w:rsidR="00156A3C">
            <w:instrText xml:space="preserve"> TOC \o "1-3" \h \z \u </w:instrText>
          </w:r>
          <w:r w:rsidRPr="001A7B43">
            <w:fldChar w:fldCharType="separate"/>
          </w:r>
          <w:hyperlink w:anchor="_Toc511390692" w:history="1">
            <w:r w:rsidR="00C3706E" w:rsidRPr="00BF55C3">
              <w:rPr>
                <w:rStyle w:val="Hyperlink"/>
                <w:noProof/>
              </w:rPr>
              <w:t>1.</w:t>
            </w:r>
            <w:r w:rsidR="00C3706E">
              <w:rPr>
                <w:noProof/>
              </w:rPr>
              <w:tab/>
            </w:r>
            <w:r w:rsidR="00C3706E" w:rsidRPr="00BF55C3">
              <w:rPr>
                <w:rStyle w:val="Hyperlink"/>
                <w:noProof/>
              </w:rPr>
              <w:t>ИЗРАДА НОВЕ ПРЕЗЕНТАЦИЈЕ</w:t>
            </w:r>
            <w:r w:rsidR="00C3706E">
              <w:rPr>
                <w:noProof/>
                <w:webHidden/>
              </w:rPr>
              <w:tab/>
            </w:r>
            <w:r w:rsidR="00C3706E">
              <w:rPr>
                <w:noProof/>
                <w:webHidden/>
              </w:rPr>
              <w:fldChar w:fldCharType="begin"/>
            </w:r>
            <w:r w:rsidR="00C3706E">
              <w:rPr>
                <w:noProof/>
                <w:webHidden/>
              </w:rPr>
              <w:instrText xml:space="preserve"> PAGEREF _Toc511390692 \h </w:instrText>
            </w:r>
            <w:r w:rsidR="00C3706E">
              <w:rPr>
                <w:noProof/>
                <w:webHidden/>
              </w:rPr>
            </w:r>
            <w:r w:rsidR="00C3706E">
              <w:rPr>
                <w:noProof/>
                <w:webHidden/>
              </w:rPr>
              <w:fldChar w:fldCharType="separate"/>
            </w:r>
            <w:r w:rsidR="00C3706E">
              <w:rPr>
                <w:noProof/>
                <w:webHidden/>
              </w:rPr>
              <w:t>2</w:t>
            </w:r>
            <w:r w:rsidR="00C3706E">
              <w:rPr>
                <w:noProof/>
                <w:webHidden/>
              </w:rPr>
              <w:fldChar w:fldCharType="end"/>
            </w:r>
          </w:hyperlink>
        </w:p>
        <w:p w:rsidR="00C3706E" w:rsidRDefault="00C3706E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511390693" w:history="1">
            <w:r w:rsidRPr="00BF55C3">
              <w:rPr>
                <w:rStyle w:val="Hyperlink"/>
                <w:noProof/>
              </w:rPr>
              <w:t>2.</w:t>
            </w:r>
            <w:r>
              <w:rPr>
                <w:noProof/>
              </w:rPr>
              <w:tab/>
            </w:r>
            <w:r w:rsidRPr="00BF55C3">
              <w:rPr>
                <w:rStyle w:val="Hyperlink"/>
                <w:noProof/>
              </w:rPr>
              <w:t>ПОДЕШАВАЊЕ РАДНОГ ОКРУЖЕЊА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_Toc511390693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706E" w:rsidRDefault="00C3706E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511390694" w:history="1">
            <w:r w:rsidRPr="00BF55C3">
              <w:rPr>
                <w:rStyle w:val="Hyperlink"/>
                <w:noProof/>
              </w:rPr>
              <w:t>3.</w:t>
            </w:r>
            <w:r>
              <w:rPr>
                <w:noProof/>
              </w:rPr>
              <w:tab/>
            </w:r>
            <w:r w:rsidRPr="00BF55C3">
              <w:rPr>
                <w:rStyle w:val="Hyperlink"/>
                <w:noProof/>
              </w:rPr>
              <w:t>УБАЦИВАЊЕ НОВОГ СЛАЈДА И ЕЛЕМЕНАТА НА СЛАЈД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_Toc511390694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706E" w:rsidRDefault="00C3706E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511390695" w:history="1">
            <w:r w:rsidRPr="00BF55C3">
              <w:rPr>
                <w:rStyle w:val="Hyperlink"/>
                <w:noProof/>
              </w:rPr>
              <w:t>4.</w:t>
            </w:r>
            <w:r>
              <w:rPr>
                <w:noProof/>
              </w:rPr>
              <w:tab/>
            </w:r>
            <w:r w:rsidRPr="00BF55C3">
              <w:rPr>
                <w:rStyle w:val="Hyperlink"/>
                <w:noProof/>
              </w:rPr>
              <w:t>ФОРМАТИРАЊЕ ГРАФИКЕ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_Toc511390695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706E" w:rsidRDefault="00C3706E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511390696" w:history="1">
            <w:r w:rsidRPr="00BF55C3">
              <w:rPr>
                <w:rStyle w:val="Hyperlink"/>
                <w:noProof/>
              </w:rPr>
              <w:t>4.1.</w:t>
            </w:r>
            <w:r>
              <w:rPr>
                <w:noProof/>
              </w:rPr>
              <w:tab/>
            </w:r>
            <w:r w:rsidRPr="00BF55C3">
              <w:rPr>
                <w:rStyle w:val="Hyperlink"/>
                <w:noProof/>
              </w:rPr>
              <w:t>Уметање и форматирање табеле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_Toc511390696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706E" w:rsidRDefault="00C3706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511390697" w:history="1">
            <w:r w:rsidRPr="00BF55C3">
              <w:rPr>
                <w:rStyle w:val="Hyperlink"/>
                <w:noProof/>
              </w:rPr>
              <w:t>Понуђени изглед табеле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_Toc511390697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706E" w:rsidRDefault="00C3706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511390698" w:history="1">
            <w:r w:rsidRPr="00BF55C3">
              <w:rPr>
                <w:rStyle w:val="Hyperlink"/>
                <w:noProof/>
              </w:rPr>
              <w:t>Унутрашње линије (Inside Borders): Insert→ Table..., Table Tools: Design→Borders,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_Toc511390698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706E" w:rsidRDefault="00C3706E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511390699" w:history="1">
            <w:r w:rsidRPr="00BF55C3">
              <w:rPr>
                <w:rStyle w:val="Hyperlink"/>
                <w:noProof/>
              </w:rPr>
              <w:t>5.</w:t>
            </w:r>
            <w:r>
              <w:rPr>
                <w:noProof/>
              </w:rPr>
              <w:tab/>
            </w:r>
            <w:r w:rsidRPr="00BF55C3">
              <w:rPr>
                <w:rStyle w:val="Hyperlink"/>
                <w:noProof/>
              </w:rPr>
              <w:t>АНИМИРАЊЕ ОБЈЕКАТА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_Toc511390699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706E" w:rsidRDefault="00C3706E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511390700" w:history="1">
            <w:r w:rsidRPr="00BF55C3">
              <w:rPr>
                <w:rStyle w:val="Hyperlink"/>
                <w:noProof/>
              </w:rPr>
              <w:t>6.</w:t>
            </w:r>
            <w:r>
              <w:rPr>
                <w:noProof/>
              </w:rPr>
              <w:tab/>
            </w:r>
            <w:r w:rsidRPr="00BF55C3">
              <w:rPr>
                <w:rStyle w:val="Hyperlink"/>
                <w:noProof/>
              </w:rPr>
              <w:t>УБАЦИВАЊЕ ВИДЕА И ЗВУКА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_Toc511390700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706E" w:rsidRDefault="00C3706E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511390701" w:history="1">
            <w:r w:rsidRPr="00BF55C3">
              <w:rPr>
                <w:rStyle w:val="Hyperlink"/>
                <w:noProof/>
              </w:rPr>
              <w:t>7.</w:t>
            </w:r>
            <w:r>
              <w:rPr>
                <w:noProof/>
              </w:rPr>
              <w:tab/>
            </w:r>
            <w:r w:rsidRPr="00BF55C3">
              <w:rPr>
                <w:rStyle w:val="Hyperlink"/>
                <w:noProof/>
              </w:rPr>
              <w:t>СОРТИРАЊЕ СЛАЈДОВА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_Toc511390701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706E" w:rsidRDefault="00C3706E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511390702" w:history="1">
            <w:r w:rsidRPr="00BF55C3">
              <w:rPr>
                <w:rStyle w:val="Hyperlink"/>
                <w:noProof/>
              </w:rPr>
              <w:t>8.</w:t>
            </w:r>
            <w:r>
              <w:rPr>
                <w:noProof/>
              </w:rPr>
              <w:tab/>
            </w:r>
            <w:r w:rsidRPr="00BF55C3">
              <w:rPr>
                <w:rStyle w:val="Hyperlink"/>
                <w:noProof/>
              </w:rPr>
              <w:t>ПРЕЛАЗ ИЗМЕЂУ СЛАЈДОВА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_Toc511390702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706E" w:rsidRDefault="00C3706E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511390703" w:history="1">
            <w:r w:rsidRPr="00BF55C3">
              <w:rPr>
                <w:rStyle w:val="Hyperlink"/>
                <w:noProof/>
                <w:lang/>
              </w:rPr>
              <w:t>9.</w:t>
            </w:r>
            <w:r>
              <w:rPr>
                <w:noProof/>
              </w:rPr>
              <w:tab/>
            </w:r>
            <w:r w:rsidRPr="00BF55C3">
              <w:rPr>
                <w:rStyle w:val="Hyperlink"/>
                <w:noProof/>
                <w:lang/>
              </w:rPr>
              <w:t>ПРИПРЕМА СЛАЈДОВА ЗА ШТАМПУ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_Toc511390703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6A3C" w:rsidRDefault="001A7B43">
          <w:r>
            <w:fldChar w:fldCharType="end"/>
          </w:r>
        </w:p>
      </w:sdtContent>
    </w:sdt>
    <w:p w:rsidR="00156A3C" w:rsidRPr="00156A3C" w:rsidRDefault="00156A3C"/>
    <w:p w:rsidR="00A7355C" w:rsidRDefault="00A7355C" w:rsidP="001D6342">
      <w:pPr>
        <w:pStyle w:val="Heading1"/>
      </w:pPr>
      <w:bookmarkStart w:id="0" w:name="_Toc511390692"/>
      <w:r w:rsidRPr="00A7355C">
        <w:lastRenderedPageBreak/>
        <w:t>ИЗРАДА НОВЕ ПРЕЗЕНТАЦИЈЕ</w:t>
      </w:r>
      <w:bookmarkEnd w:id="0"/>
    </w:p>
    <w:p w:rsidR="00D51A02" w:rsidRPr="00A7355C" w:rsidRDefault="00A7355C" w:rsidP="00A7355C">
      <w:pPr>
        <w:numPr>
          <w:ilvl w:val="0"/>
          <w:numId w:val="1"/>
        </w:numPr>
      </w:pPr>
      <w:r w:rsidRPr="00A7355C">
        <w:t xml:space="preserve">Покретање </w:t>
      </w:r>
      <w:r w:rsidRPr="00A7355C">
        <w:rPr>
          <w:i/>
          <w:iCs/>
        </w:rPr>
        <w:t xml:space="preserve">PowerPoint-a </w:t>
      </w:r>
    </w:p>
    <w:p w:rsidR="00A7355C" w:rsidRDefault="00A7355C">
      <w:r>
        <w:rPr>
          <w:noProof/>
        </w:rPr>
        <w:drawing>
          <wp:inline distT="0" distB="0" distL="0" distR="0">
            <wp:extent cx="5943600" cy="3341370"/>
            <wp:effectExtent l="19050" t="0" r="0" b="0"/>
            <wp:docPr id="1" name="Picture 0" descr="Sl1-Presentaci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1-Presentacio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166" w:rsidRPr="004C4166" w:rsidRDefault="004C4166"/>
    <w:p w:rsidR="00A7355C" w:rsidRDefault="007A6846" w:rsidP="007A6846">
      <w:pPr>
        <w:pStyle w:val="ListParagraph"/>
        <w:numPr>
          <w:ilvl w:val="0"/>
          <w:numId w:val="2"/>
        </w:numPr>
      </w:pPr>
      <w:r w:rsidRPr="007A6846">
        <w:t>Office Button</w:t>
      </w:r>
    </w:p>
    <w:p w:rsidR="007A6846" w:rsidRDefault="007A6846" w:rsidP="007A684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686</wp:posOffset>
            </wp:positionV>
            <wp:extent cx="3697072" cy="3130905"/>
            <wp:effectExtent l="19050" t="0" r="0" b="0"/>
            <wp:wrapSquare wrapText="bothSides"/>
            <wp:docPr id="2" name="Picture 1" descr="Sl2-Office 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2-Office Butto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7072" cy="313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Избор између:</w:t>
      </w:r>
    </w:p>
    <w:p w:rsidR="004D78DF" w:rsidRPr="009C6AFF" w:rsidRDefault="003401B9" w:rsidP="009C6AFF">
      <w:pPr>
        <w:numPr>
          <w:ilvl w:val="0"/>
          <w:numId w:val="4"/>
        </w:numPr>
      </w:pPr>
      <w:r w:rsidRPr="009C6AFF">
        <w:t xml:space="preserve">New (нови), </w:t>
      </w:r>
    </w:p>
    <w:p w:rsidR="004D78DF" w:rsidRPr="009C6AFF" w:rsidRDefault="003401B9" w:rsidP="009C6AFF">
      <w:pPr>
        <w:numPr>
          <w:ilvl w:val="0"/>
          <w:numId w:val="4"/>
        </w:numPr>
      </w:pPr>
      <w:r w:rsidRPr="009C6AFF">
        <w:t xml:space="preserve">Open (отвори) и </w:t>
      </w:r>
    </w:p>
    <w:p w:rsidR="004D78DF" w:rsidRPr="009C6AFF" w:rsidRDefault="003401B9" w:rsidP="009C6AFF">
      <w:pPr>
        <w:numPr>
          <w:ilvl w:val="0"/>
          <w:numId w:val="4"/>
        </w:numPr>
      </w:pPr>
      <w:r w:rsidRPr="009C6AFF">
        <w:t xml:space="preserve">Recent Documents </w:t>
      </w:r>
    </w:p>
    <w:p w:rsidR="009C6AFF" w:rsidRPr="009C6AFF" w:rsidRDefault="009C6AFF" w:rsidP="009C6AFF">
      <w:r w:rsidRPr="009C6AFF">
        <w:t xml:space="preserve">(скоро коришћени документи) </w:t>
      </w:r>
    </w:p>
    <w:p w:rsidR="007A6846" w:rsidRDefault="007A6846" w:rsidP="007A6846"/>
    <w:p w:rsidR="007A6846" w:rsidRDefault="007A6846"/>
    <w:p w:rsidR="009C6AFF" w:rsidRDefault="009C6AFF"/>
    <w:p w:rsidR="009C6AFF" w:rsidRDefault="009C6AFF"/>
    <w:p w:rsidR="009C6AFF" w:rsidRDefault="009C6AFF"/>
    <w:p w:rsidR="004D78DF" w:rsidRPr="009C6AFF" w:rsidRDefault="009C6AFF" w:rsidP="009C6AFF">
      <w:pPr>
        <w:pStyle w:val="ListParagraph"/>
        <w:numPr>
          <w:ilvl w:val="1"/>
          <w:numId w:val="4"/>
        </w:numPr>
      </w:pPr>
      <w:r w:rsidRPr="009C6AFF">
        <w:t>Blank and recent</w:t>
      </w:r>
      <w:r>
        <w:t xml:space="preserve"> (п</w:t>
      </w:r>
      <w:r w:rsidR="003401B9" w:rsidRPr="009C6AFF">
        <w:t>разна презентација</w:t>
      </w:r>
      <w:r>
        <w:t>)</w:t>
      </w:r>
      <w:r w:rsidR="003401B9" w:rsidRPr="009C6AFF">
        <w:t xml:space="preserve"> </w:t>
      </w:r>
    </w:p>
    <w:p w:rsidR="009C6AFF" w:rsidRDefault="009C6AFF" w:rsidP="009C6AFF">
      <w:pPr>
        <w:ind w:left="720"/>
      </w:pPr>
      <w:r>
        <w:rPr>
          <w:noProof/>
        </w:rPr>
        <w:drawing>
          <wp:inline distT="0" distB="0" distL="0" distR="0">
            <wp:extent cx="3467584" cy="3839111"/>
            <wp:effectExtent l="19050" t="0" r="0" b="0"/>
            <wp:docPr id="3" name="Picture 2" descr="Blank and Rce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 and Rce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FF" w:rsidRDefault="009C6AFF" w:rsidP="009C6AFF">
      <w:pPr>
        <w:ind w:left="720"/>
      </w:pPr>
    </w:p>
    <w:p w:rsidR="004C4166" w:rsidRDefault="004C4166" w:rsidP="009C6AFF">
      <w:pPr>
        <w:ind w:left="720"/>
      </w:pPr>
      <w:r w:rsidRPr="004C4166">
        <w:t>Installed Templates</w:t>
      </w:r>
    </w:p>
    <w:p w:rsidR="004C4166" w:rsidRPr="004C4166" w:rsidRDefault="004C4166" w:rsidP="00810FB7">
      <w:r>
        <w:rPr>
          <w:noProof/>
        </w:rPr>
        <w:lastRenderedPageBreak/>
        <w:drawing>
          <wp:inline distT="0" distB="0" distL="0" distR="0">
            <wp:extent cx="5943600" cy="3317875"/>
            <wp:effectExtent l="19050" t="0" r="0" b="0"/>
            <wp:docPr id="7" name="Picture 6" descr="Installed Templa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ed Templates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FF" w:rsidRPr="009C6AFF" w:rsidRDefault="009C6AFF" w:rsidP="009C6AFF">
      <w:pPr>
        <w:pStyle w:val="ListParagraph"/>
        <w:numPr>
          <w:ilvl w:val="1"/>
          <w:numId w:val="4"/>
        </w:numPr>
      </w:pPr>
      <w:r w:rsidRPr="009C6AFF">
        <w:t>Open an existing presentation</w:t>
      </w:r>
      <w:r>
        <w:t xml:space="preserve"> (</w:t>
      </w:r>
      <w:r w:rsidR="003401B9" w:rsidRPr="009C6AFF">
        <w:t>Отварање постојеће презентације</w:t>
      </w:r>
      <w:r>
        <w:t>)</w:t>
      </w:r>
    </w:p>
    <w:p w:rsidR="009C6AFF" w:rsidRPr="009C6AFF" w:rsidRDefault="009C6AFF" w:rsidP="009C6AFF">
      <w:r>
        <w:rPr>
          <w:noProof/>
        </w:rPr>
        <w:drawing>
          <wp:inline distT="0" distB="0" distL="0" distR="0">
            <wp:extent cx="5943600" cy="4177030"/>
            <wp:effectExtent l="19050" t="0" r="0" b="0"/>
            <wp:docPr id="4" name="Picture 3" descr="Open an existing presen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 an existing presentatio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FF" w:rsidRPr="009C6AFF" w:rsidRDefault="009C6AFF" w:rsidP="009C6AFF"/>
    <w:p w:rsidR="009C6AFF" w:rsidRPr="004C4166" w:rsidRDefault="004C4166" w:rsidP="004C4166">
      <w:pPr>
        <w:pStyle w:val="ListParagraph"/>
        <w:numPr>
          <w:ilvl w:val="0"/>
          <w:numId w:val="4"/>
        </w:numPr>
      </w:pPr>
      <w:r w:rsidRPr="004C4166">
        <w:t>Recent Documents</w:t>
      </w:r>
      <w:r>
        <w:t xml:space="preserve"> (Скорашњи документи)</w:t>
      </w:r>
    </w:p>
    <w:p w:rsidR="004C4166" w:rsidRDefault="004C4166" w:rsidP="004C4166">
      <w:r>
        <w:rPr>
          <w:noProof/>
        </w:rPr>
        <w:drawing>
          <wp:inline distT="0" distB="0" distL="0" distR="0">
            <wp:extent cx="4077269" cy="4515481"/>
            <wp:effectExtent l="19050" t="0" r="0" b="0"/>
            <wp:docPr id="6" name="Picture 5" descr="Recent Docu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nt Document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45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166" w:rsidRDefault="004C4166" w:rsidP="004C4166"/>
    <w:p w:rsidR="004C4166" w:rsidRPr="004C4166" w:rsidRDefault="004C4166" w:rsidP="004C4166"/>
    <w:p w:rsidR="009C6AFF" w:rsidRDefault="001D6342" w:rsidP="001D6342">
      <w:pPr>
        <w:pStyle w:val="Heading1"/>
      </w:pPr>
      <w:bookmarkStart w:id="1" w:name="_Toc511390693"/>
      <w:r>
        <w:lastRenderedPageBreak/>
        <w:t>ПОДЕШАВАЊЕ РАДНОГ ОКРУЖЕЊА</w:t>
      </w:r>
      <w:bookmarkEnd w:id="1"/>
    </w:p>
    <w:p w:rsidR="00DE16FE" w:rsidRPr="00DE16FE" w:rsidRDefault="00DE16FE" w:rsidP="00DE16FE">
      <w:r w:rsidRPr="00DE16FE">
        <w:t>View</w:t>
      </w:r>
      <w:r>
        <w:t xml:space="preserve"> </w:t>
      </w:r>
      <w:r>
        <w:rPr>
          <w:rFonts w:cs="Times New Roman"/>
        </w:rPr>
        <w:t>→</w:t>
      </w:r>
      <w:r>
        <w:t xml:space="preserve"> Normal</w:t>
      </w:r>
    </w:p>
    <w:p w:rsidR="001D6342" w:rsidRDefault="00DE16FE" w:rsidP="001D6342">
      <w:r>
        <w:rPr>
          <w:noProof/>
        </w:rPr>
        <w:drawing>
          <wp:inline distT="0" distB="0" distL="0" distR="0">
            <wp:extent cx="5943600" cy="3342005"/>
            <wp:effectExtent l="19050" t="0" r="0" b="0"/>
            <wp:docPr id="5" name="Picture 4" descr="Слика 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ика View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FE" w:rsidRDefault="00DE16FE" w:rsidP="001D6342">
      <w:r w:rsidRPr="00DE16FE">
        <w:t>Промена величина прозора</w:t>
      </w:r>
    </w:p>
    <w:p w:rsidR="00DE16FE" w:rsidRDefault="00DE16FE" w:rsidP="001D6342">
      <w:r>
        <w:rPr>
          <w:noProof/>
        </w:rPr>
        <w:drawing>
          <wp:inline distT="0" distB="0" distL="0" distR="0">
            <wp:extent cx="5943600" cy="3342005"/>
            <wp:effectExtent l="19050" t="0" r="0" b="0"/>
            <wp:docPr id="8" name="Picture 7" descr="Слика. Промена величина проз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ика. Промена величина прозора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25" w:rsidRDefault="004A0F25" w:rsidP="0051139E">
      <w:pPr>
        <w:pStyle w:val="Heading1"/>
      </w:pPr>
      <w:bookmarkStart w:id="2" w:name="_Toc511390694"/>
      <w:r>
        <w:lastRenderedPageBreak/>
        <w:t>УБАЦИВАЊЕ НОВОГ СЛАЈДА И ЕЛЕМЕНАТА НА СЛАЈД</w:t>
      </w:r>
      <w:bookmarkEnd w:id="2"/>
    </w:p>
    <w:p w:rsidR="004A0F25" w:rsidRDefault="004A0F25" w:rsidP="001D6342">
      <w:r>
        <w:t>Home</w:t>
      </w:r>
      <w:r>
        <w:rPr>
          <w:rFonts w:cs="Times New Roman"/>
        </w:rPr>
        <w:t>→</w:t>
      </w:r>
      <w:r>
        <w:t xml:space="preserve"> Slide</w:t>
      </w:r>
      <w:r>
        <w:rPr>
          <w:rFonts w:cs="Times New Roman"/>
        </w:rPr>
        <w:t>→</w:t>
      </w:r>
      <w:r>
        <w:t xml:space="preserve"> Duplicate Selected Slides</w:t>
      </w:r>
    </w:p>
    <w:p w:rsidR="004A0F25" w:rsidRDefault="0051139E" w:rsidP="001D6342">
      <w:r>
        <w:rPr>
          <w:noProof/>
        </w:rPr>
        <w:drawing>
          <wp:inline distT="0" distB="0" distL="0" distR="0">
            <wp:extent cx="4696481" cy="5268061"/>
            <wp:effectExtent l="19050" t="0" r="8869" b="0"/>
            <wp:docPr id="9" name="Picture 8" descr="Слика 4. Duplicate Selected Sli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ика 4. Duplicate Selected Slide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6481" cy="526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39E" w:rsidRDefault="0051139E" w:rsidP="001D6342"/>
    <w:p w:rsidR="00105F4A" w:rsidRDefault="00156A3C" w:rsidP="00105F4A">
      <w:pPr>
        <w:pStyle w:val="ListParagraph"/>
        <w:numPr>
          <w:ilvl w:val="0"/>
          <w:numId w:val="12"/>
        </w:numPr>
      </w:pPr>
      <w:r w:rsidRPr="00105F4A">
        <w:t xml:space="preserve">Нови слајд, </w:t>
      </w:r>
    </w:p>
    <w:p w:rsidR="00105F4A" w:rsidRDefault="00156A3C" w:rsidP="00105F4A">
      <w:pPr>
        <w:pStyle w:val="ListParagraph"/>
        <w:numPr>
          <w:ilvl w:val="0"/>
          <w:numId w:val="12"/>
        </w:numPr>
      </w:pPr>
      <w:r w:rsidRPr="00105F4A">
        <w:t>слајд са насловом и садржајем</w:t>
      </w:r>
      <w:r w:rsidR="00105F4A" w:rsidRPr="00105F4A">
        <w:t xml:space="preserve"> </w:t>
      </w:r>
      <w:r w:rsidR="00105F4A">
        <w:t>(</w:t>
      </w:r>
      <w:r w:rsidR="00105F4A" w:rsidRPr="00105F4A">
        <w:rPr>
          <w:i/>
        </w:rPr>
        <w:t>Title and Content</w:t>
      </w:r>
      <w:r w:rsidR="00105F4A">
        <w:t>)</w:t>
      </w:r>
      <w:r w:rsidRPr="00105F4A">
        <w:t xml:space="preserve">, </w:t>
      </w:r>
    </w:p>
    <w:p w:rsidR="00105F4A" w:rsidRDefault="00105F4A" w:rsidP="00105F4A">
      <w:pPr>
        <w:pStyle w:val="ListParagraph"/>
        <w:numPr>
          <w:ilvl w:val="0"/>
          <w:numId w:val="12"/>
        </w:numPr>
      </w:pPr>
      <w:r w:rsidRPr="00105F4A">
        <w:t>два садржаја</w:t>
      </w:r>
      <w:r>
        <w:t xml:space="preserve"> (</w:t>
      </w:r>
      <w:r w:rsidRPr="00105F4A">
        <w:rPr>
          <w:i/>
        </w:rPr>
        <w:t>Two Content</w:t>
      </w:r>
      <w:r>
        <w:t>)</w:t>
      </w:r>
      <w:r w:rsidRPr="00105F4A">
        <w:t xml:space="preserve">, </w:t>
      </w:r>
    </w:p>
    <w:p w:rsidR="0051139E" w:rsidRDefault="00105F4A" w:rsidP="00105F4A">
      <w:pPr>
        <w:pStyle w:val="ListParagraph"/>
        <w:numPr>
          <w:ilvl w:val="0"/>
          <w:numId w:val="12"/>
        </w:numPr>
      </w:pPr>
      <w:r w:rsidRPr="00105F4A">
        <w:t>са пољима за поређење</w:t>
      </w:r>
      <w:r>
        <w:t xml:space="preserve"> (</w:t>
      </w:r>
      <w:r w:rsidRPr="00105F4A">
        <w:rPr>
          <w:i/>
        </w:rPr>
        <w:t>Comparison</w:t>
      </w:r>
      <w:r>
        <w:t>)</w:t>
      </w:r>
      <w:r w:rsidRPr="00105F4A">
        <w:t>...</w:t>
      </w:r>
    </w:p>
    <w:p w:rsidR="00105F4A" w:rsidRPr="00105F4A" w:rsidRDefault="00105F4A" w:rsidP="00105F4A"/>
    <w:p w:rsidR="004A0F25" w:rsidRDefault="0051139E" w:rsidP="003A1371">
      <w:pPr>
        <w:pStyle w:val="Heading1"/>
      </w:pPr>
      <w:bookmarkStart w:id="3" w:name="_Toc511390695"/>
      <w:r>
        <w:lastRenderedPageBreak/>
        <w:t>ФОРМАТИРАЊЕ ГРАФИКЕ</w:t>
      </w:r>
      <w:bookmarkEnd w:id="3"/>
    </w:p>
    <w:p w:rsidR="00FC7E52" w:rsidRPr="003A1371" w:rsidRDefault="00AE6333" w:rsidP="003A1371">
      <w:pPr>
        <w:ind w:left="360"/>
      </w:pPr>
      <w:r w:rsidRPr="003A1371">
        <w:t>Home→ Drawing→ Shape Fill или Shape Outline</w:t>
      </w:r>
    </w:p>
    <w:p w:rsidR="003A1371" w:rsidRDefault="003A1371" w:rsidP="001D6342">
      <w:r>
        <w:rPr>
          <w:noProof/>
        </w:rPr>
        <w:drawing>
          <wp:inline distT="0" distB="0" distL="0" distR="0">
            <wp:extent cx="5943600" cy="5117465"/>
            <wp:effectExtent l="19050" t="0" r="0" b="0"/>
            <wp:docPr id="10" name="Picture 9" descr="Слика 4. Форматирање графи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ика 4. Форматирање графике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39E" w:rsidRPr="0051139E" w:rsidRDefault="0051139E" w:rsidP="001D6342"/>
    <w:p w:rsidR="004A0F25" w:rsidRDefault="000D1B1B" w:rsidP="000D1B1B">
      <w:pPr>
        <w:pStyle w:val="Heading2"/>
        <w:numPr>
          <w:ilvl w:val="1"/>
          <w:numId w:val="9"/>
        </w:numPr>
      </w:pPr>
      <w:r>
        <w:lastRenderedPageBreak/>
        <w:t xml:space="preserve"> </w:t>
      </w:r>
      <w:bookmarkStart w:id="4" w:name="_Toc511390696"/>
      <w:r w:rsidR="001F4C9F">
        <w:t>Уметање и ф</w:t>
      </w:r>
      <w:r w:rsidR="003A1371">
        <w:t>орматирање табеле</w:t>
      </w:r>
      <w:bookmarkEnd w:id="4"/>
    </w:p>
    <w:p w:rsidR="00551730" w:rsidRDefault="00551730" w:rsidP="00551730">
      <w:r>
        <w:t xml:space="preserve">Задатак: Уметнути табелу 2X2, </w:t>
      </w:r>
      <w:r w:rsidRPr="009D72E2">
        <w:t xml:space="preserve">у табелу </w:t>
      </w:r>
      <w:r>
        <w:t>уметнути испрекидане црне унутрашње линије, непрекидне подебљане црне спољашње линије и све ћелије обојити истом ружичастом бојом.</w:t>
      </w:r>
    </w:p>
    <w:p w:rsidR="00551730" w:rsidRPr="00551730" w:rsidRDefault="00551730" w:rsidP="00551730"/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F4C9F" w:rsidTr="001F4C9F">
        <w:tc>
          <w:tcPr>
            <w:tcW w:w="4788" w:type="dxa"/>
          </w:tcPr>
          <w:p w:rsidR="001F4C9F" w:rsidRPr="001F4C9F" w:rsidRDefault="001F4C9F" w:rsidP="001D6342">
            <w:r w:rsidRPr="001F4C9F">
              <w:rPr>
                <w:b/>
                <w:bCs/>
              </w:rPr>
              <w:t>Insert→ Table→ 2X2 Table</w:t>
            </w:r>
          </w:p>
        </w:tc>
        <w:tc>
          <w:tcPr>
            <w:tcW w:w="4788" w:type="dxa"/>
          </w:tcPr>
          <w:p w:rsidR="001F4C9F" w:rsidRPr="000D1B1B" w:rsidRDefault="000D1B1B" w:rsidP="001D6342">
            <w:r w:rsidRPr="000D1B1B">
              <w:rPr>
                <w:b/>
                <w:bCs/>
              </w:rPr>
              <w:t>Insert→ Table→ Insert Table..</w:t>
            </w:r>
            <w:r>
              <w:rPr>
                <w:b/>
                <w:bCs/>
              </w:rPr>
              <w:t>.</w:t>
            </w:r>
          </w:p>
        </w:tc>
      </w:tr>
      <w:tr w:rsidR="001F4C9F" w:rsidTr="001F4C9F">
        <w:tc>
          <w:tcPr>
            <w:tcW w:w="4788" w:type="dxa"/>
          </w:tcPr>
          <w:p w:rsidR="001F4C9F" w:rsidRDefault="001F4C9F" w:rsidP="001D6342">
            <w:r>
              <w:rPr>
                <w:noProof/>
              </w:rPr>
              <w:drawing>
                <wp:inline distT="0" distB="0" distL="0" distR="0">
                  <wp:extent cx="2343477" cy="3715269"/>
                  <wp:effectExtent l="19050" t="0" r="0" b="0"/>
                  <wp:docPr id="11" name="Picture 10" descr="Слика 4. Уметањe табеле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ика 4. Уметањe табеле-1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477" cy="37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1F4C9F" w:rsidRDefault="001F4C9F" w:rsidP="001D6342">
            <w:r>
              <w:rPr>
                <w:noProof/>
              </w:rPr>
              <w:drawing>
                <wp:inline distT="0" distB="0" distL="0" distR="0">
                  <wp:extent cx="1933845" cy="1152686"/>
                  <wp:effectExtent l="19050" t="0" r="9255" b="0"/>
                  <wp:docPr id="12" name="Picture 11" descr="Слика 4. Уметањe табел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ика 4. Уметањe табеле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845" cy="115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4C9F" w:rsidRDefault="001F4C9F" w:rsidP="001D6342"/>
    <w:p w:rsidR="003A1371" w:rsidRDefault="003A1371" w:rsidP="00551730">
      <w:pPr>
        <w:pStyle w:val="Heading3"/>
      </w:pPr>
      <w:bookmarkStart w:id="5" w:name="_Toc511390697"/>
      <w:r>
        <w:t>Понуђени изглед табеле</w:t>
      </w:r>
      <w:bookmarkEnd w:id="5"/>
    </w:p>
    <w:p w:rsidR="00551730" w:rsidRPr="00551730" w:rsidRDefault="00551730" w:rsidP="00551730"/>
    <w:tbl>
      <w:tblPr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3A1371" w:rsidRPr="003A1371" w:rsidTr="003A1371">
        <w:trPr>
          <w:trHeight w:val="584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A1371" w:rsidRPr="003A1371" w:rsidRDefault="003A1371" w:rsidP="003A1371"/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A1371" w:rsidRPr="003A1371" w:rsidRDefault="003A1371" w:rsidP="003A1371"/>
        </w:tc>
      </w:tr>
      <w:tr w:rsidR="003A1371" w:rsidRPr="003A1371" w:rsidTr="003A1371">
        <w:trPr>
          <w:trHeight w:val="584"/>
        </w:trPr>
        <w:tc>
          <w:tcPr>
            <w:tcW w:w="4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A1371" w:rsidRPr="003A1371" w:rsidRDefault="003A1371" w:rsidP="003A1371"/>
        </w:tc>
        <w:tc>
          <w:tcPr>
            <w:tcW w:w="4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A1371" w:rsidRPr="003A1371" w:rsidRDefault="003A1371" w:rsidP="003A1371"/>
        </w:tc>
      </w:tr>
    </w:tbl>
    <w:p w:rsidR="003A1371" w:rsidRDefault="003A1371" w:rsidP="001D6342"/>
    <w:p w:rsidR="00551730" w:rsidRDefault="009D72E2" w:rsidP="00551730">
      <w:pPr>
        <w:pStyle w:val="Heading3"/>
        <w:pageBreakBefore/>
      </w:pPr>
      <w:bookmarkStart w:id="6" w:name="_Toc511390698"/>
      <w:r w:rsidRPr="009D72E2">
        <w:lastRenderedPageBreak/>
        <w:t xml:space="preserve">Унутрашње линије </w:t>
      </w:r>
      <w:r w:rsidR="00551730" w:rsidRPr="00551730">
        <w:rPr>
          <w:b w:val="0"/>
        </w:rPr>
        <w:t>(</w:t>
      </w:r>
      <w:r w:rsidRPr="00551730">
        <w:rPr>
          <w:b w:val="0"/>
        </w:rPr>
        <w:t>Inside Borders</w:t>
      </w:r>
      <w:r w:rsidR="00551730">
        <w:rPr>
          <w:b w:val="0"/>
        </w:rPr>
        <w:t xml:space="preserve">): </w:t>
      </w:r>
      <w:r w:rsidR="00AE6333" w:rsidRPr="00551730">
        <w:rPr>
          <w:b w:val="0"/>
        </w:rPr>
        <w:t>Insert→ Table..., Table Tools: Design→Borders,</w:t>
      </w:r>
      <w:bookmarkEnd w:id="6"/>
    </w:p>
    <w:p w:rsidR="00FC7E52" w:rsidRDefault="00AE6333" w:rsidP="00551730">
      <w:pPr>
        <w:pStyle w:val="Heading3"/>
      </w:pPr>
      <w:r w:rsidRPr="009D72E2">
        <w:t xml:space="preserve">  </w:t>
      </w:r>
    </w:p>
    <w:p w:rsidR="009D72E2" w:rsidRPr="009D72E2" w:rsidRDefault="009D72E2" w:rsidP="009D72E2">
      <w:pPr>
        <w:ind w:left="360"/>
      </w:pPr>
      <w:r>
        <w:rPr>
          <w:noProof/>
        </w:rPr>
        <w:drawing>
          <wp:inline distT="0" distB="0" distL="0" distR="0">
            <wp:extent cx="2880000" cy="2951635"/>
            <wp:effectExtent l="19050" t="0" r="0" b="0"/>
            <wp:docPr id="13" name="Picture 12" descr="Слика 4. Унутрашње линије Inside Bord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ика 4. Унутрашње линије Inside Border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30" w:rsidRDefault="00551730" w:rsidP="00551730">
      <w:pPr>
        <w:ind w:left="360"/>
      </w:pPr>
      <w:r w:rsidRPr="009D72E2">
        <w:t>Insert→ Table..., Table Tools: Design</w:t>
      </w:r>
      <w:r>
        <w:t>→</w:t>
      </w:r>
      <w:r w:rsidRPr="009D72E2">
        <w:t xml:space="preserve"> Shadings </w:t>
      </w:r>
    </w:p>
    <w:p w:rsidR="009D72E2" w:rsidRDefault="00551730" w:rsidP="001D6342">
      <w:r>
        <w:rPr>
          <w:noProof/>
        </w:rPr>
        <w:drawing>
          <wp:inline distT="0" distB="0" distL="0" distR="0">
            <wp:extent cx="2880000" cy="3334835"/>
            <wp:effectExtent l="19050" t="0" r="0" b="0"/>
            <wp:docPr id="14" name="Picture 13" descr="Слика 4. Семчење табеле Shad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ика 4. Семчење табеле Shadings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3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4A" w:rsidRDefault="00105F4A" w:rsidP="001D6342"/>
    <w:p w:rsidR="0038357A" w:rsidRDefault="0038357A" w:rsidP="00B9349D">
      <w:pPr>
        <w:pStyle w:val="Heading1"/>
      </w:pPr>
      <w:bookmarkStart w:id="7" w:name="_Toc511390699"/>
      <w:r>
        <w:lastRenderedPageBreak/>
        <w:t>АНИМИРАЊЕ ОБЈЕКАТА</w:t>
      </w:r>
      <w:bookmarkEnd w:id="7"/>
    </w:p>
    <w:p w:rsidR="0038357A" w:rsidRDefault="005634FD" w:rsidP="0038357A">
      <w:r>
        <w:t>У погледу (</w:t>
      </w:r>
      <w:r w:rsidRPr="005634FD">
        <w:rPr>
          <w:i/>
        </w:rPr>
        <w:t>View</w:t>
      </w:r>
      <w:r>
        <w:t xml:space="preserve">) изабрати приказ слајдова </w:t>
      </w:r>
      <w:r>
        <w:rPr>
          <w:b/>
          <w:i/>
        </w:rPr>
        <w:t xml:space="preserve">Normal. </w:t>
      </w:r>
    </w:p>
    <w:p w:rsidR="005634FD" w:rsidRDefault="005634FD" w:rsidP="0038357A">
      <w:r>
        <w:t>Да би се отворила могућност анимације (</w:t>
      </w:r>
      <w:r>
        <w:rPr>
          <w:i/>
        </w:rPr>
        <w:t>Animation</w:t>
      </w:r>
      <w:r>
        <w:t>) изабрати слајд и кликом означити наслов или објекат који се жели анимирати.</w:t>
      </w:r>
    </w:p>
    <w:p w:rsidR="00AF2DA5" w:rsidRDefault="00AF2DA5" w:rsidP="0038357A">
      <w:r>
        <w:t xml:space="preserve">У пољу </w:t>
      </w:r>
      <w:r>
        <w:rPr>
          <w:b/>
          <w:i/>
        </w:rPr>
        <w:t xml:space="preserve">Animations, </w:t>
      </w:r>
      <w:r>
        <w:t xml:space="preserve">може се донети одлука да </w:t>
      </w:r>
      <w:r w:rsidRPr="00D72038">
        <w:rPr>
          <w:highlight w:val="red"/>
        </w:rPr>
        <w:t>нема анимације</w:t>
      </w:r>
      <w:r w:rsidR="00D72038">
        <w:t xml:space="preserve"> (</w:t>
      </w:r>
      <w:r w:rsidR="00D72038">
        <w:rPr>
          <w:i/>
        </w:rPr>
        <w:t>No Animation)</w:t>
      </w:r>
      <w:r>
        <w:t>, затим један од три понуђених начина:</w:t>
      </w:r>
    </w:p>
    <w:p w:rsidR="00AF2DA5" w:rsidRPr="00AF2DA5" w:rsidRDefault="00AF2DA5" w:rsidP="00AF2DA5">
      <w:pPr>
        <w:pStyle w:val="ListParagraph"/>
        <w:numPr>
          <w:ilvl w:val="0"/>
          <w:numId w:val="14"/>
        </w:numPr>
      </w:pPr>
      <w:r w:rsidRPr="00AF2DA5">
        <w:rPr>
          <w:i/>
        </w:rPr>
        <w:t>Fade</w:t>
      </w:r>
      <w:r w:rsidR="00014982">
        <w:rPr>
          <w:i/>
        </w:rPr>
        <w:t xml:space="preserve"> </w:t>
      </w:r>
      <w:r w:rsidR="00014982">
        <w:t>(</w:t>
      </w:r>
      <w:r w:rsidR="00014982" w:rsidRPr="00014982">
        <w:t>избледети</w:t>
      </w:r>
      <w:r w:rsidR="00014982">
        <w:t>)</w:t>
      </w:r>
      <w:r>
        <w:t>,</w:t>
      </w:r>
    </w:p>
    <w:p w:rsidR="00AF2DA5" w:rsidRPr="00AF2DA5" w:rsidRDefault="00AF2DA5" w:rsidP="00AF2DA5">
      <w:pPr>
        <w:pStyle w:val="ListParagraph"/>
        <w:numPr>
          <w:ilvl w:val="0"/>
          <w:numId w:val="14"/>
        </w:numPr>
      </w:pPr>
      <w:r w:rsidRPr="00AF2DA5">
        <w:rPr>
          <w:i/>
        </w:rPr>
        <w:t>Wipe</w:t>
      </w:r>
      <w:r w:rsidR="00014982">
        <w:rPr>
          <w:i/>
        </w:rPr>
        <w:t xml:space="preserve"> </w:t>
      </w:r>
      <w:r w:rsidR="00014982" w:rsidRPr="00014982">
        <w:t>(брисање</w:t>
      </w:r>
      <w:r w:rsidR="00014982">
        <w:t>)</w:t>
      </w:r>
      <w:r>
        <w:t>,</w:t>
      </w:r>
    </w:p>
    <w:p w:rsidR="00AF2DA5" w:rsidRPr="00AF2DA5" w:rsidRDefault="00AF2DA5" w:rsidP="00AF2DA5">
      <w:pPr>
        <w:pStyle w:val="ListParagraph"/>
        <w:numPr>
          <w:ilvl w:val="0"/>
          <w:numId w:val="14"/>
        </w:numPr>
        <w:rPr>
          <w:i/>
        </w:rPr>
      </w:pPr>
      <w:r w:rsidRPr="00AF2DA5">
        <w:rPr>
          <w:i/>
        </w:rPr>
        <w:t>Flay In</w:t>
      </w:r>
      <w:r w:rsidR="00014982">
        <w:t xml:space="preserve"> (улетање)</w:t>
      </w:r>
    </w:p>
    <w:p w:rsidR="00AF2DA5" w:rsidRPr="00AF2DA5" w:rsidRDefault="00AF2DA5" w:rsidP="00AF2DA5">
      <w:r>
        <w:t>или изабрати стил анимације по властитом нахођењу (</w:t>
      </w:r>
      <w:r>
        <w:rPr>
          <w:i/>
        </w:rPr>
        <w:t>Custom Animacion).</w:t>
      </w:r>
    </w:p>
    <w:p w:rsidR="00AF2DA5" w:rsidRDefault="00AF2DA5" w:rsidP="0038357A">
      <w:r>
        <w:rPr>
          <w:noProof/>
        </w:rPr>
        <w:drawing>
          <wp:inline distT="0" distB="0" distL="0" distR="0">
            <wp:extent cx="2219635" cy="1552792"/>
            <wp:effectExtent l="19050" t="0" r="9215" b="0"/>
            <wp:docPr id="16" name="Picture 15" descr="Слика 4. Aнимирање објек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ика 4. Aнимирање објеката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DA5" w:rsidRDefault="00AF2DA5" w:rsidP="0038357A">
      <w:r>
        <w:t xml:space="preserve">Избором опције </w:t>
      </w:r>
      <w:r>
        <w:rPr>
          <w:i/>
        </w:rPr>
        <w:t>Custom Anima</w:t>
      </w:r>
      <w:r w:rsidR="00014982">
        <w:rPr>
          <w:i/>
        </w:rPr>
        <w:t>t</w:t>
      </w:r>
      <w:r>
        <w:rPr>
          <w:i/>
        </w:rPr>
        <w:t xml:space="preserve">ion </w:t>
      </w:r>
      <w:r>
        <w:t xml:space="preserve">отвара се </w:t>
      </w:r>
      <w:r w:rsidR="00014982">
        <w:t>посеб</w:t>
      </w:r>
      <w:r w:rsidR="00D72038">
        <w:t>ан прозор</w:t>
      </w:r>
      <w:r w:rsidR="00014982">
        <w:t xml:space="preserve"> </w:t>
      </w:r>
      <w:r w:rsidR="00D72038">
        <w:t>у</w:t>
      </w:r>
      <w:r w:rsidR="00014982">
        <w:t xml:space="preserve"> </w:t>
      </w:r>
      <w:r w:rsidR="00D72038">
        <w:t>десном делу централног прозора</w:t>
      </w:r>
      <w:r w:rsidR="007A692E">
        <w:t>:</w:t>
      </w:r>
    </w:p>
    <w:p w:rsidR="007A692E" w:rsidRDefault="007A692E" w:rsidP="0038357A">
      <w:r>
        <w:rPr>
          <w:noProof/>
        </w:rPr>
        <w:drawing>
          <wp:inline distT="0" distB="0" distL="0" distR="0">
            <wp:extent cx="2267267" cy="2524478"/>
            <wp:effectExtent l="19050" t="0" r="0" b="0"/>
            <wp:docPr id="17" name="Picture 16" descr="Слика 4. Додавање ефек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ика 4. Додавање ефеката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67267" cy="25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92E" w:rsidRDefault="00D21552" w:rsidP="0038357A">
      <w:r>
        <w:t xml:space="preserve">а избором дугмета </w:t>
      </w:r>
      <w:r>
        <w:rPr>
          <w:i/>
        </w:rPr>
        <w:t>Add Effect</w:t>
      </w:r>
    </w:p>
    <w:p w:rsidR="00D21552" w:rsidRDefault="00D21552" w:rsidP="0038357A">
      <w:r>
        <w:rPr>
          <w:noProof/>
        </w:rPr>
        <w:lastRenderedPageBreak/>
        <w:drawing>
          <wp:inline distT="0" distB="0" distL="0" distR="0">
            <wp:extent cx="3820058" cy="2362530"/>
            <wp:effectExtent l="19050" t="0" r="8992" b="0"/>
            <wp:docPr id="18" name="Picture 17" descr="Слика 4. Палета ефекат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ика 4. Палета ефеката-2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52" w:rsidRDefault="00D21552" w:rsidP="0038357A">
      <w:r>
        <w:t>отвара се палета могућих ефеката.</w:t>
      </w:r>
    </w:p>
    <w:p w:rsidR="00D21552" w:rsidRPr="00D21552" w:rsidRDefault="00D21552" w:rsidP="0038357A"/>
    <w:p w:rsidR="0038357A" w:rsidRDefault="0038357A" w:rsidP="0038357A">
      <w:pPr>
        <w:pStyle w:val="Heading1"/>
      </w:pPr>
      <w:bookmarkStart w:id="8" w:name="_Toc511390700"/>
      <w:r>
        <w:lastRenderedPageBreak/>
        <w:t>УБАЦИВАЊЕ ВИДЕА И ЗВУКА</w:t>
      </w:r>
      <w:bookmarkEnd w:id="8"/>
    </w:p>
    <w:p w:rsidR="0038357A" w:rsidRDefault="00D21552" w:rsidP="0038357A">
      <w:r>
        <w:t>Презентацију је могуће употпунити видео и звучним записима.</w:t>
      </w:r>
    </w:p>
    <w:p w:rsidR="002D6D86" w:rsidRDefault="002D6D86" w:rsidP="0038357A">
      <w:pPr>
        <w:rPr>
          <w:i/>
        </w:rPr>
      </w:pPr>
      <w:r>
        <w:t xml:space="preserve">На палети алата </w:t>
      </w:r>
      <w:r>
        <w:rPr>
          <w:i/>
        </w:rPr>
        <w:t xml:space="preserve">Insert </w:t>
      </w:r>
      <w:r>
        <w:rPr>
          <w:rFonts w:cs="Times New Roman"/>
          <w:i/>
        </w:rPr>
        <w:t>→</w:t>
      </w:r>
      <w:r>
        <w:rPr>
          <w:i/>
        </w:rPr>
        <w:t>Media Clips</w:t>
      </w:r>
      <w:r>
        <w:rPr>
          <w:rFonts w:cs="Times New Roman"/>
          <w:i/>
        </w:rPr>
        <w:t>→</w:t>
      </w:r>
      <w:r>
        <w:rPr>
          <w:i/>
        </w:rPr>
        <w:t xml:space="preserve">Movie </w:t>
      </w:r>
      <w:r w:rsidRPr="002D6D86">
        <w:t>и</w:t>
      </w:r>
      <w:r>
        <w:rPr>
          <w:i/>
        </w:rPr>
        <w:t xml:space="preserve"> Sound</w:t>
      </w:r>
    </w:p>
    <w:p w:rsidR="002D6D86" w:rsidRDefault="002D6D86" w:rsidP="0038357A">
      <w:r>
        <w:rPr>
          <w:noProof/>
        </w:rPr>
        <w:drawing>
          <wp:inline distT="0" distB="0" distL="0" distR="0">
            <wp:extent cx="1219370" cy="1228897"/>
            <wp:effectExtent l="19050" t="0" r="0" b="0"/>
            <wp:docPr id="19" name="Picture 18" descr="Movie i S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 i Sound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122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4E" w:rsidRPr="0080294E" w:rsidRDefault="0080294E" w:rsidP="0038357A">
      <w:r w:rsidRPr="0080294E">
        <w:rPr>
          <w:i/>
        </w:rPr>
        <w:t>Movie from File</w:t>
      </w:r>
      <w:r w:rsidRPr="0080294E">
        <w:t>...</w:t>
      </w:r>
      <w:r>
        <w:t xml:space="preserve"> или </w:t>
      </w:r>
      <w:r w:rsidRPr="0080294E">
        <w:rPr>
          <w:i/>
        </w:rPr>
        <w:t xml:space="preserve">Movie from </w:t>
      </w:r>
      <w:r>
        <w:rPr>
          <w:i/>
        </w:rPr>
        <w:t>Clip Organizer</w:t>
      </w:r>
      <w:r w:rsidRPr="0080294E">
        <w:t>...</w:t>
      </w:r>
    </w:p>
    <w:p w:rsidR="002D6D86" w:rsidRDefault="0080294E" w:rsidP="0038357A">
      <w:r>
        <w:rPr>
          <w:noProof/>
        </w:rPr>
        <w:drawing>
          <wp:inline distT="0" distB="0" distL="0" distR="0">
            <wp:extent cx="2238688" cy="1362265"/>
            <wp:effectExtent l="19050" t="0" r="9212" b="0"/>
            <wp:docPr id="20" name="Picture 19" descr="Movie from File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 from File...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8688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4E" w:rsidRDefault="00973DFF" w:rsidP="0038357A">
      <w:r>
        <w:rPr>
          <w:noProof/>
        </w:rPr>
        <w:lastRenderedPageBreak/>
        <w:drawing>
          <wp:inline distT="0" distB="0" distL="0" distR="0">
            <wp:extent cx="5943600" cy="4177030"/>
            <wp:effectExtent l="19050" t="0" r="0" b="0"/>
            <wp:docPr id="24" name="Picture 23" descr="Movie File 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 File nam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4E" w:rsidRDefault="0080294E" w:rsidP="0038357A">
      <w:r w:rsidRPr="0080294E">
        <w:t>Movie Automatically</w:t>
      </w:r>
    </w:p>
    <w:p w:rsidR="00D706B6" w:rsidRDefault="00D706B6" w:rsidP="0038357A">
      <w:r>
        <w:rPr>
          <w:noProof/>
        </w:rPr>
        <w:drawing>
          <wp:inline distT="0" distB="0" distL="0" distR="0">
            <wp:extent cx="3896269" cy="1505160"/>
            <wp:effectExtent l="19050" t="0" r="8981" b="0"/>
            <wp:docPr id="21" name="Picture 20" descr="Movie Automatical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 Automatically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B6" w:rsidRDefault="00D706B6" w:rsidP="0038357A"/>
    <w:p w:rsidR="00D706B6" w:rsidRDefault="00D706B6" w:rsidP="0038357A">
      <w:r w:rsidRPr="00D706B6">
        <w:t>Movie Play</w:t>
      </w:r>
    </w:p>
    <w:p w:rsidR="00D706B6" w:rsidRDefault="00D706B6" w:rsidP="0038357A">
      <w:r>
        <w:rPr>
          <w:noProof/>
        </w:rPr>
        <w:lastRenderedPageBreak/>
        <w:drawing>
          <wp:inline distT="0" distB="0" distL="0" distR="0">
            <wp:extent cx="2219635" cy="5706272"/>
            <wp:effectExtent l="19050" t="0" r="9215" b="0"/>
            <wp:docPr id="22" name="Picture 21" descr="Movie P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 Play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570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B6" w:rsidRDefault="00D706B6" w:rsidP="0038357A"/>
    <w:p w:rsidR="00BC5844" w:rsidRDefault="00BC5844" w:rsidP="0038357A">
      <w:r>
        <w:rPr>
          <w:noProof/>
        </w:rPr>
        <w:drawing>
          <wp:inline distT="0" distB="0" distL="0" distR="0">
            <wp:extent cx="3067478" cy="1371792"/>
            <wp:effectExtent l="19050" t="0" r="0" b="0"/>
            <wp:docPr id="23" name="Picture 22" descr="Movie Pla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 Play-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137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844" w:rsidRPr="002D6D86" w:rsidRDefault="00BC5844" w:rsidP="0038357A"/>
    <w:p w:rsidR="00105F4A" w:rsidRDefault="00105F4A" w:rsidP="00B9349D">
      <w:pPr>
        <w:pStyle w:val="Heading1"/>
      </w:pPr>
      <w:bookmarkStart w:id="9" w:name="_Toc511390701"/>
      <w:r w:rsidRPr="00105F4A">
        <w:lastRenderedPageBreak/>
        <w:t>СОРТИРАЊЕ СЛАЈДОВА</w:t>
      </w:r>
      <w:bookmarkEnd w:id="9"/>
    </w:p>
    <w:p w:rsidR="00FC7E52" w:rsidRPr="00B9349D" w:rsidRDefault="00AE6333" w:rsidP="00B9349D">
      <w:pPr>
        <w:numPr>
          <w:ilvl w:val="0"/>
          <w:numId w:val="13"/>
        </w:numPr>
      </w:pPr>
      <w:r w:rsidRPr="00B9349D">
        <w:t>View→ Slide Sorter</w:t>
      </w:r>
    </w:p>
    <w:p w:rsidR="00B9349D" w:rsidRDefault="00B9349D" w:rsidP="001D6342">
      <w:r>
        <w:rPr>
          <w:noProof/>
        </w:rPr>
        <w:drawing>
          <wp:inline distT="0" distB="0" distL="0" distR="0">
            <wp:extent cx="5943600" cy="3196590"/>
            <wp:effectExtent l="19050" t="0" r="0" b="0"/>
            <wp:docPr id="15" name="Picture 14" descr="Слика 4. Сортирање слајдова Slide Sor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ика 4. Сортирање слајдова Slide Sorter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089" w:rsidRDefault="00414089" w:rsidP="001D6342"/>
    <w:p w:rsidR="00414089" w:rsidRDefault="00414089" w:rsidP="00414089">
      <w:pPr>
        <w:pStyle w:val="Heading1"/>
      </w:pPr>
      <w:bookmarkStart w:id="10" w:name="_Toc511390702"/>
      <w:r w:rsidRPr="00414089">
        <w:lastRenderedPageBreak/>
        <w:t>ПРЕЛАЗ ИЗМЕЂУ СЛАЈДОВА</w:t>
      </w:r>
      <w:bookmarkEnd w:id="10"/>
    </w:p>
    <w:p w:rsidR="001A7B43" w:rsidRPr="00414089" w:rsidRDefault="007F52B5" w:rsidP="00414089">
      <w:pPr>
        <w:numPr>
          <w:ilvl w:val="0"/>
          <w:numId w:val="15"/>
        </w:numPr>
        <w:rPr>
          <w:i/>
        </w:rPr>
      </w:pPr>
      <w:r w:rsidRPr="00414089">
        <w:rPr>
          <w:i/>
        </w:rPr>
        <w:t xml:space="preserve">Transition to This Slide </w:t>
      </w:r>
    </w:p>
    <w:p w:rsidR="00414089" w:rsidRPr="00414089" w:rsidRDefault="00414089" w:rsidP="00414089">
      <w:pPr>
        <w:ind w:left="360"/>
      </w:pPr>
      <w:r>
        <w:rPr>
          <w:noProof/>
        </w:rPr>
        <w:drawing>
          <wp:inline distT="0" distB="0" distL="0" distR="0">
            <wp:extent cx="5400000" cy="651407"/>
            <wp:effectExtent l="19050" t="0" r="0" b="0"/>
            <wp:docPr id="26" name="Picture 25" descr="Transition to This Sl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ition to This Slid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089" w:rsidRPr="00414089" w:rsidRDefault="00414089" w:rsidP="00414089"/>
    <w:p w:rsidR="0038357A" w:rsidRDefault="0038357A" w:rsidP="001D6342"/>
    <w:p w:rsidR="00B9349D" w:rsidRDefault="00F218E2" w:rsidP="00F218E2">
      <w:pPr>
        <w:pStyle w:val="Heading1"/>
        <w:rPr>
          <w:lang/>
        </w:rPr>
      </w:pPr>
      <w:bookmarkStart w:id="11" w:name="_Toc511390703"/>
      <w:r>
        <w:rPr>
          <w:lang/>
        </w:rPr>
        <w:lastRenderedPageBreak/>
        <w:t>ПРИПРЕМА СЛАЈДОВА ЗА ШТАМПУ</w:t>
      </w:r>
      <w:bookmarkEnd w:id="11"/>
    </w:p>
    <w:p w:rsidR="00F218E2" w:rsidRDefault="00F218E2" w:rsidP="00F218E2">
      <w:pPr>
        <w:rPr>
          <w:lang/>
        </w:rPr>
      </w:pPr>
    </w:p>
    <w:p w:rsidR="00F218E2" w:rsidRDefault="00F218E2" w:rsidP="00F218E2">
      <w:pPr>
        <w:rPr>
          <w:lang/>
        </w:rPr>
      </w:pPr>
      <w:r>
        <w:rPr>
          <w:noProof/>
        </w:rPr>
        <w:drawing>
          <wp:inline distT="0" distB="0" distL="0" distR="0">
            <wp:extent cx="4115375" cy="4544060"/>
            <wp:effectExtent l="19050" t="0" r="0" b="0"/>
            <wp:docPr id="25" name="Picture 24" descr="Print 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 Preview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15375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8E2" w:rsidRDefault="00F218E2" w:rsidP="00F218E2">
      <w:pPr>
        <w:rPr>
          <w:lang/>
        </w:rPr>
      </w:pPr>
    </w:p>
    <w:p w:rsidR="00F218E2" w:rsidRDefault="00F218E2" w:rsidP="00F218E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729480"/>
            <wp:effectExtent l="19050" t="0" r="0" b="0"/>
            <wp:docPr id="27" name="Picture 26" descr="Hendsout 6 sli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dsout 6 slides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8E2" w:rsidRDefault="00F218E2" w:rsidP="00F218E2">
      <w:pPr>
        <w:rPr>
          <w:lang/>
        </w:rPr>
      </w:pPr>
    </w:p>
    <w:p w:rsidR="00F218E2" w:rsidRPr="00F218E2" w:rsidRDefault="00F218E2" w:rsidP="00F218E2">
      <w:pPr>
        <w:rPr>
          <w:lang/>
        </w:rPr>
      </w:pPr>
    </w:p>
    <w:p w:rsidR="00156A3C" w:rsidRDefault="00F218E2" w:rsidP="001D6342">
      <w:r>
        <w:rPr>
          <w:noProof/>
        </w:rPr>
        <w:lastRenderedPageBreak/>
        <w:drawing>
          <wp:inline distT="0" distB="0" distL="0" distR="0">
            <wp:extent cx="5943600" cy="4064000"/>
            <wp:effectExtent l="19050" t="0" r="0" b="0"/>
            <wp:docPr id="28" name="Picture 27" descr="Orien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entation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3C" w:rsidRPr="009D72E2" w:rsidRDefault="00156A3C" w:rsidP="001D6342"/>
    <w:p w:rsidR="003A1371" w:rsidRDefault="00F218E2" w:rsidP="001D6342">
      <w:r>
        <w:rPr>
          <w:noProof/>
        </w:rPr>
        <w:lastRenderedPageBreak/>
        <w:drawing>
          <wp:inline distT="0" distB="0" distL="0" distR="0">
            <wp:extent cx="4315428" cy="4448796"/>
            <wp:effectExtent l="19050" t="0" r="8922" b="0"/>
            <wp:docPr id="29" name="Picture 28" descr="P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15428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30" w:rsidRDefault="00551730" w:rsidP="001D6342"/>
    <w:p w:rsidR="00551730" w:rsidRPr="00551730" w:rsidRDefault="00551730" w:rsidP="001D6342"/>
    <w:p w:rsidR="003A1371" w:rsidRDefault="003A1371" w:rsidP="001D6342"/>
    <w:p w:rsidR="003A1371" w:rsidRDefault="003A1371" w:rsidP="001D6342"/>
    <w:p w:rsidR="003A1371" w:rsidRDefault="003A1371" w:rsidP="001D6342"/>
    <w:p w:rsidR="003A1371" w:rsidRPr="003A1371" w:rsidRDefault="003A1371" w:rsidP="001D6342"/>
    <w:sectPr w:rsidR="003A1371" w:rsidRPr="003A1371" w:rsidSect="0056430C">
      <w:footerReference w:type="default" r:id="rId3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244" w:rsidRDefault="00E22244" w:rsidP="009C6AFF">
      <w:pPr>
        <w:spacing w:after="0" w:line="240" w:lineRule="auto"/>
      </w:pPr>
      <w:r>
        <w:separator/>
      </w:r>
    </w:p>
  </w:endnote>
  <w:endnote w:type="continuationSeparator" w:id="1">
    <w:p w:rsidR="00E22244" w:rsidRDefault="00E22244" w:rsidP="009C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3842"/>
      <w:docPartObj>
        <w:docPartGallery w:val="Page Numbers (Bottom of Page)"/>
        <w:docPartUnique/>
      </w:docPartObj>
    </w:sdtPr>
    <w:sdtContent>
      <w:p w:rsidR="009C6AFF" w:rsidRDefault="001A7B43">
        <w:pPr>
          <w:pStyle w:val="Footer"/>
          <w:jc w:val="right"/>
        </w:pPr>
        <w:fldSimple w:instr=" PAGE   \* MERGEFORMAT ">
          <w:r w:rsidR="00C3706E">
            <w:rPr>
              <w:noProof/>
            </w:rPr>
            <w:t>21</w:t>
          </w:r>
        </w:fldSimple>
      </w:p>
    </w:sdtContent>
  </w:sdt>
  <w:p w:rsidR="009C6AFF" w:rsidRDefault="009C6A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244" w:rsidRDefault="00E22244" w:rsidP="009C6AFF">
      <w:pPr>
        <w:spacing w:after="0" w:line="240" w:lineRule="auto"/>
      </w:pPr>
      <w:r>
        <w:separator/>
      </w:r>
    </w:p>
  </w:footnote>
  <w:footnote w:type="continuationSeparator" w:id="1">
    <w:p w:rsidR="00E22244" w:rsidRDefault="00E22244" w:rsidP="009C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77366"/>
    <w:multiLevelType w:val="multilevel"/>
    <w:tmpl w:val="AA8ADAC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CF674D1"/>
    <w:multiLevelType w:val="hybridMultilevel"/>
    <w:tmpl w:val="9362A562"/>
    <w:lvl w:ilvl="0" w:tplc="24C2A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D49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2C57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28F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D8C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2A20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362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AAA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DA0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19B0BA4"/>
    <w:multiLevelType w:val="hybridMultilevel"/>
    <w:tmpl w:val="AA7CC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E23C6"/>
    <w:multiLevelType w:val="hybridMultilevel"/>
    <w:tmpl w:val="51B4E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141F6"/>
    <w:multiLevelType w:val="hybridMultilevel"/>
    <w:tmpl w:val="53463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C6F6F"/>
    <w:multiLevelType w:val="multilevel"/>
    <w:tmpl w:val="AA8ADAC4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0CB07B1"/>
    <w:multiLevelType w:val="hybridMultilevel"/>
    <w:tmpl w:val="2D0C8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6A4AEC"/>
    <w:multiLevelType w:val="hybridMultilevel"/>
    <w:tmpl w:val="15BC4702"/>
    <w:lvl w:ilvl="0" w:tplc="9F921E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B06374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6327BF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638CEF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09E0DC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774DB6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04021A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F12DCF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66096F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37B31629"/>
    <w:multiLevelType w:val="hybridMultilevel"/>
    <w:tmpl w:val="A238BA88"/>
    <w:lvl w:ilvl="0" w:tplc="8D7A0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541C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7CD1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8032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860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78D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AAE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BE60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B25E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6CE17D2"/>
    <w:multiLevelType w:val="hybridMultilevel"/>
    <w:tmpl w:val="FB9C3732"/>
    <w:lvl w:ilvl="0" w:tplc="E690C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22D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69B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F2E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68D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DA5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AA5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B6F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E8C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7955386"/>
    <w:multiLevelType w:val="hybridMultilevel"/>
    <w:tmpl w:val="296EDF48"/>
    <w:lvl w:ilvl="0" w:tplc="6E3C8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061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E67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362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0C5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9AA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78C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EC5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36E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02B5948"/>
    <w:multiLevelType w:val="hybridMultilevel"/>
    <w:tmpl w:val="CCDA8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392595"/>
    <w:multiLevelType w:val="hybridMultilevel"/>
    <w:tmpl w:val="184A3228"/>
    <w:lvl w:ilvl="0" w:tplc="99A61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063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6A6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BA0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2428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7C7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80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4E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361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E4A2DE9"/>
    <w:multiLevelType w:val="hybridMultilevel"/>
    <w:tmpl w:val="1CA67F2E"/>
    <w:lvl w:ilvl="0" w:tplc="98B49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1A8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66C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F85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0AE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26A8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F00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A09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B42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E512F86"/>
    <w:multiLevelType w:val="hybridMultilevel"/>
    <w:tmpl w:val="D318E1DE"/>
    <w:lvl w:ilvl="0" w:tplc="AD645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4EA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64E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EA04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5EF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2C9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38E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C8E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868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6"/>
  </w:num>
  <w:num w:numId="3">
    <w:abstractNumId w:val="2"/>
  </w:num>
  <w:num w:numId="4">
    <w:abstractNumId w:val="7"/>
  </w:num>
  <w:num w:numId="5">
    <w:abstractNumId w:val="8"/>
  </w:num>
  <w:num w:numId="6">
    <w:abstractNumId w:val="13"/>
  </w:num>
  <w:num w:numId="7">
    <w:abstractNumId w:val="4"/>
  </w:num>
  <w:num w:numId="8">
    <w:abstractNumId w:val="3"/>
  </w:num>
  <w:num w:numId="9">
    <w:abstractNumId w:val="5"/>
  </w:num>
  <w:num w:numId="10">
    <w:abstractNumId w:val="1"/>
  </w:num>
  <w:num w:numId="11">
    <w:abstractNumId w:val="12"/>
  </w:num>
  <w:num w:numId="12">
    <w:abstractNumId w:val="0"/>
  </w:num>
  <w:num w:numId="13">
    <w:abstractNumId w:val="10"/>
  </w:num>
  <w:num w:numId="14">
    <w:abstractNumId w:val="11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355C"/>
    <w:rsid w:val="000003C6"/>
    <w:rsid w:val="00014982"/>
    <w:rsid w:val="0005064A"/>
    <w:rsid w:val="00067A39"/>
    <w:rsid w:val="00073FBA"/>
    <w:rsid w:val="00092B2D"/>
    <w:rsid w:val="000D1B1B"/>
    <w:rsid w:val="00105F4A"/>
    <w:rsid w:val="00154FCB"/>
    <w:rsid w:val="00156A3C"/>
    <w:rsid w:val="001A7B43"/>
    <w:rsid w:val="001C5707"/>
    <w:rsid w:val="001D6342"/>
    <w:rsid w:val="001F4C9F"/>
    <w:rsid w:val="002D6D86"/>
    <w:rsid w:val="003401B9"/>
    <w:rsid w:val="00376E1F"/>
    <w:rsid w:val="0038357A"/>
    <w:rsid w:val="003A1371"/>
    <w:rsid w:val="00414089"/>
    <w:rsid w:val="004A0F25"/>
    <w:rsid w:val="004C4166"/>
    <w:rsid w:val="004D78DF"/>
    <w:rsid w:val="004F3707"/>
    <w:rsid w:val="0051139E"/>
    <w:rsid w:val="00551730"/>
    <w:rsid w:val="005634FD"/>
    <w:rsid w:val="0056430C"/>
    <w:rsid w:val="00587D2E"/>
    <w:rsid w:val="00633AD2"/>
    <w:rsid w:val="00645261"/>
    <w:rsid w:val="006948E2"/>
    <w:rsid w:val="006D227E"/>
    <w:rsid w:val="006E7454"/>
    <w:rsid w:val="00721796"/>
    <w:rsid w:val="007A2CE5"/>
    <w:rsid w:val="007A6846"/>
    <w:rsid w:val="007A692E"/>
    <w:rsid w:val="007C2EEB"/>
    <w:rsid w:val="007F52B5"/>
    <w:rsid w:val="0080294E"/>
    <w:rsid w:val="00810FB7"/>
    <w:rsid w:val="00883521"/>
    <w:rsid w:val="008E6872"/>
    <w:rsid w:val="00973DFF"/>
    <w:rsid w:val="009C6AFF"/>
    <w:rsid w:val="009D72E2"/>
    <w:rsid w:val="00A7355C"/>
    <w:rsid w:val="00AE6333"/>
    <w:rsid w:val="00AF2DA5"/>
    <w:rsid w:val="00B9349D"/>
    <w:rsid w:val="00BC5844"/>
    <w:rsid w:val="00C3706E"/>
    <w:rsid w:val="00C83012"/>
    <w:rsid w:val="00CC3B51"/>
    <w:rsid w:val="00D21552"/>
    <w:rsid w:val="00D51A02"/>
    <w:rsid w:val="00D706B6"/>
    <w:rsid w:val="00D72038"/>
    <w:rsid w:val="00DE16FE"/>
    <w:rsid w:val="00E22244"/>
    <w:rsid w:val="00F218E2"/>
    <w:rsid w:val="00FC7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120"/>
        <w:ind w:left="567" w:hanging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8E2"/>
    <w:pPr>
      <w:spacing w:after="200" w:line="276" w:lineRule="auto"/>
      <w:ind w:left="0" w:firstLine="0"/>
      <w:jc w:val="left"/>
    </w:pPr>
    <w:rPr>
      <w:rFonts w:cstheme="minorBidi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D6342"/>
    <w:pPr>
      <w:keepNext/>
      <w:keepLines/>
      <w:pageBreakBefore/>
      <w:numPr>
        <w:numId w:val="9"/>
      </w:numPr>
      <w:spacing w:before="360" w:after="3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D1B1B"/>
    <w:pPr>
      <w:keepNext/>
      <w:keepLines/>
      <w:pageBreakBefore/>
      <w:spacing w:before="360" w:after="36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1730"/>
    <w:pPr>
      <w:keepNext/>
      <w:keepLines/>
      <w:spacing w:after="0" w:line="240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qFormat/>
    <w:rsid w:val="008E6872"/>
    <w:pPr>
      <w:keepNext/>
      <w:outlineLvl w:val="3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6342"/>
    <w:rPr>
      <w:rFonts w:eastAsiaTheme="majorEastAsia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8E6872"/>
    <w:rPr>
      <w:rFonts w:eastAsia="Times New Roman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D1B1B"/>
    <w:rPr>
      <w:rFonts w:eastAsiaTheme="majorEastAsia" w:cstheme="majorBidi"/>
      <w:b/>
      <w:bCs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5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68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C6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6AFF"/>
    <w:rPr>
      <w:rFonts w:cstheme="minorBidi"/>
      <w:szCs w:val="22"/>
    </w:rPr>
  </w:style>
  <w:style w:type="paragraph" w:styleId="Footer">
    <w:name w:val="footer"/>
    <w:basedOn w:val="Normal"/>
    <w:link w:val="FooterChar"/>
    <w:uiPriority w:val="99"/>
    <w:unhideWhenUsed/>
    <w:rsid w:val="009C6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AFF"/>
    <w:rPr>
      <w:rFonts w:cstheme="minorBidi"/>
      <w:szCs w:val="22"/>
    </w:rPr>
  </w:style>
  <w:style w:type="table" w:styleId="TableGrid">
    <w:name w:val="Table Grid"/>
    <w:basedOn w:val="TableNormal"/>
    <w:uiPriority w:val="59"/>
    <w:rsid w:val="001F4C9F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551730"/>
    <w:rPr>
      <w:rFonts w:eastAsiaTheme="majorEastAsia" w:cstheme="majorBidi"/>
      <w:b/>
      <w:bCs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156A3C"/>
    <w:pPr>
      <w:pageBreakBefore w:val="0"/>
      <w:numPr>
        <w:numId w:val="0"/>
      </w:numPr>
      <w:spacing w:before="480" w:after="0"/>
      <w:outlineLvl w:val="9"/>
    </w:pPr>
    <w:rPr>
      <w:rFonts w:asciiTheme="majorHAnsi" w:hAnsiTheme="majorHAnsi"/>
      <w:color w:val="365F91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56A3C"/>
    <w:pPr>
      <w:spacing w:after="100"/>
      <w:ind w:left="220"/>
    </w:pPr>
    <w:rPr>
      <w:rFonts w:asciiTheme="minorHAnsi" w:eastAsiaTheme="minorEastAsia" w:hAnsiTheme="minorHAnsi"/>
      <w:sz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56A3C"/>
    <w:pPr>
      <w:spacing w:after="100"/>
    </w:pPr>
    <w:rPr>
      <w:rFonts w:asciiTheme="minorHAnsi" w:eastAsiaTheme="minorEastAsia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56A3C"/>
    <w:pPr>
      <w:spacing w:after="100"/>
      <w:ind w:left="440"/>
    </w:pPr>
    <w:rPr>
      <w:rFonts w:asciiTheme="minorHAnsi" w:eastAsiaTheme="minorEastAsia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156A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66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7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6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46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237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4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54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881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28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84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3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C31F1-2B6B-48E7-B9DF-68EB1DB61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2018-04-13T11:49:00Z</dcterms:created>
  <dcterms:modified xsi:type="dcterms:W3CDTF">2018-04-13T11:50:00Z</dcterms:modified>
</cp:coreProperties>
</file>